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D9A" w:rsidRDefault="00AE4D9A" w:rsidP="008B639A">
      <w:pPr>
        <w:jc w:val="center"/>
        <w:rPr>
          <w:rFonts w:ascii="Arial" w:hAnsi="Arial" w:cs="Arial"/>
          <w:b/>
          <w:sz w:val="28"/>
          <w:szCs w:val="24"/>
          <w:u w:val="single"/>
        </w:rPr>
      </w:pPr>
    </w:p>
    <w:p w:rsidR="00CC5D7B" w:rsidRPr="00A22632" w:rsidRDefault="00962C55" w:rsidP="008B639A">
      <w:pPr>
        <w:jc w:val="center"/>
        <w:rPr>
          <w:rFonts w:ascii="Arial" w:hAnsi="Arial" w:cs="Arial"/>
          <w:b/>
          <w:sz w:val="28"/>
          <w:szCs w:val="24"/>
          <w:u w:val="single"/>
        </w:rPr>
      </w:pPr>
      <w:r>
        <w:rPr>
          <w:rFonts w:ascii="Arial" w:hAnsi="Arial" w:cs="Arial"/>
          <w:b/>
          <w:sz w:val="28"/>
          <w:szCs w:val="24"/>
          <w:u w:val="single"/>
        </w:rPr>
        <w:t>C</w:t>
      </w:r>
      <w:r w:rsidR="00E63A06">
        <w:rPr>
          <w:rFonts w:ascii="Arial" w:hAnsi="Arial" w:cs="Arial"/>
          <w:b/>
          <w:sz w:val="28"/>
          <w:szCs w:val="24"/>
          <w:u w:val="single"/>
        </w:rPr>
        <w:t>olumbarium</w:t>
      </w:r>
    </w:p>
    <w:p w:rsidR="003723FA" w:rsidRDefault="004D3907">
      <w:pPr>
        <w:rPr>
          <w:rFonts w:ascii="Arial" w:hAnsi="Arial" w:cs="Arial"/>
          <w:noProof/>
          <w:sz w:val="24"/>
          <w:szCs w:val="24"/>
          <w:lang w:eastAsia="en-GB"/>
        </w:rPr>
      </w:pPr>
      <w:r w:rsidRPr="00E20D71">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014B9B1" wp14:editId="4624894D">
                <wp:simplePos x="0" y="0"/>
                <wp:positionH relativeFrom="margin">
                  <wp:align>left</wp:align>
                </wp:positionH>
                <wp:positionV relativeFrom="paragraph">
                  <wp:posOffset>62865</wp:posOffset>
                </wp:positionV>
                <wp:extent cx="3276600" cy="2209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209800"/>
                        </a:xfrm>
                        <a:prstGeom prst="rect">
                          <a:avLst/>
                        </a:prstGeom>
                        <a:solidFill>
                          <a:srgbClr val="FFFFFF"/>
                        </a:solidFill>
                        <a:ln w="9525">
                          <a:noFill/>
                          <a:miter lim="800000"/>
                          <a:headEnd/>
                          <a:tailEnd/>
                        </a:ln>
                      </wps:spPr>
                      <wps:txbx>
                        <w:txbxContent>
                          <w:p w:rsidR="00B7677C" w:rsidRPr="00E20D71" w:rsidRDefault="00B7677C" w:rsidP="00E20D71">
                            <w:pPr>
                              <w:pStyle w:val="NoSpacing"/>
                              <w:rPr>
                                <w:rFonts w:ascii="Arial" w:hAnsi="Arial" w:cs="Arial"/>
                                <w:sz w:val="24"/>
                              </w:rPr>
                            </w:pPr>
                            <w:r w:rsidRPr="00E20D71">
                              <w:rPr>
                                <w:rFonts w:ascii="Arial" w:hAnsi="Arial" w:cs="Arial"/>
                                <w:noProof/>
                                <w:sz w:val="24"/>
                                <w:lang w:eastAsia="en-GB"/>
                              </w:rPr>
                              <w:t xml:space="preserve">Our </w:t>
                            </w:r>
                            <w:r>
                              <w:rPr>
                                <w:rFonts w:ascii="Arial" w:hAnsi="Arial" w:cs="Arial"/>
                                <w:noProof/>
                                <w:sz w:val="24"/>
                                <w:lang w:eastAsia="en-GB"/>
                              </w:rPr>
                              <w:t xml:space="preserve">Columbarium </w:t>
                            </w:r>
                            <w:r w:rsidRPr="00E20D71">
                              <w:rPr>
                                <w:rFonts w:ascii="Arial" w:hAnsi="Arial" w:cs="Arial"/>
                                <w:noProof/>
                                <w:sz w:val="24"/>
                                <w:lang w:eastAsia="en-GB"/>
                              </w:rPr>
                              <w:t>is an individual niche in</w:t>
                            </w:r>
                            <w:r>
                              <w:rPr>
                                <w:rFonts w:ascii="Arial" w:hAnsi="Arial" w:cs="Arial"/>
                                <w:noProof/>
                                <w:sz w:val="24"/>
                                <w:lang w:eastAsia="en-GB"/>
                              </w:rPr>
                              <w:t xml:space="preserve"> a</w:t>
                            </w:r>
                            <w:r w:rsidRPr="00E20D71">
                              <w:rPr>
                                <w:rFonts w:ascii="Arial" w:hAnsi="Arial" w:cs="Arial"/>
                                <w:noProof/>
                                <w:sz w:val="24"/>
                                <w:lang w:eastAsia="en-GB"/>
                              </w:rPr>
                              <w:t xml:space="preserve"> 32 vault circular memorial</w:t>
                            </w:r>
                            <w:r>
                              <w:rPr>
                                <w:rFonts w:ascii="Arial" w:hAnsi="Arial" w:cs="Arial"/>
                                <w:noProof/>
                                <w:sz w:val="24"/>
                                <w:lang w:eastAsia="en-GB"/>
                              </w:rPr>
                              <w:t>. I</w:t>
                            </w:r>
                            <w:r w:rsidRPr="00E20D71">
                              <w:rPr>
                                <w:rFonts w:ascii="Arial" w:hAnsi="Arial" w:cs="Arial"/>
                                <w:noProof/>
                                <w:sz w:val="24"/>
                                <w:lang w:eastAsia="en-GB"/>
                              </w:rPr>
                              <w:t xml:space="preserve">t </w:t>
                            </w:r>
                            <w:r>
                              <w:rPr>
                                <w:rFonts w:ascii="Arial" w:hAnsi="Arial" w:cs="Arial"/>
                                <w:noProof/>
                                <w:sz w:val="24"/>
                                <w:lang w:eastAsia="en-GB"/>
                              </w:rPr>
                              <w:t xml:space="preserve">is </w:t>
                            </w:r>
                            <w:r w:rsidRPr="00E20D71">
                              <w:rPr>
                                <w:rFonts w:ascii="Arial" w:hAnsi="Arial" w:cs="Arial"/>
                                <w:noProof/>
                                <w:sz w:val="24"/>
                                <w:lang w:eastAsia="en-GB"/>
                              </w:rPr>
                              <w:t xml:space="preserve">an above ground vaulted product, large enough </w:t>
                            </w:r>
                            <w:r w:rsidRPr="00E20D71">
                              <w:rPr>
                                <w:rFonts w:ascii="Arial" w:hAnsi="Arial" w:cs="Arial"/>
                                <w:sz w:val="24"/>
                              </w:rPr>
                              <w:t>to accommodate 3 x 3.5 litres of cremated remains. Each of the granite plaques (with optional flower vases) has ample ro</w:t>
                            </w:r>
                            <w:r>
                              <w:rPr>
                                <w:rFonts w:ascii="Arial" w:hAnsi="Arial" w:cs="Arial"/>
                                <w:sz w:val="24"/>
                              </w:rPr>
                              <w:t>om for designs and inscriptions,</w:t>
                            </w:r>
                            <w:r w:rsidRPr="00E20D71">
                              <w:rPr>
                                <w:rFonts w:ascii="Arial" w:hAnsi="Arial" w:cs="Arial"/>
                                <w:sz w:val="24"/>
                              </w:rPr>
                              <w:t xml:space="preserve"> </w:t>
                            </w:r>
                            <w:r>
                              <w:rPr>
                                <w:rFonts w:ascii="Arial" w:hAnsi="Arial" w:cs="Arial"/>
                                <w:sz w:val="24"/>
                              </w:rPr>
                              <w:t>within</w:t>
                            </w:r>
                            <w:r w:rsidRPr="00E20D71">
                              <w:rPr>
                                <w:rFonts w:ascii="Arial" w:hAnsi="Arial" w:cs="Arial"/>
                                <w:sz w:val="24"/>
                              </w:rPr>
                              <w:t xml:space="preserve"> the compact 6ft diameter. The </w:t>
                            </w:r>
                            <w:r>
                              <w:rPr>
                                <w:rFonts w:ascii="Arial" w:hAnsi="Arial" w:cs="Arial"/>
                                <w:sz w:val="24"/>
                              </w:rPr>
                              <w:t>Columbarium is l</w:t>
                            </w:r>
                            <w:r w:rsidRPr="00E20D71">
                              <w:rPr>
                                <w:rFonts w:ascii="Arial" w:hAnsi="Arial" w:cs="Arial"/>
                                <w:sz w:val="24"/>
                              </w:rPr>
                              <w:t>ocated within our Reflection Garden at Bramcote Crematorium.</w:t>
                            </w:r>
                          </w:p>
                          <w:p w:rsidR="00B7677C" w:rsidRDefault="00B76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4B9B1" id="_x0000_t202" coordsize="21600,21600" o:spt="202" path="m,l,21600r21600,l21600,xe">
                <v:stroke joinstyle="miter"/>
                <v:path gradientshapeok="t" o:connecttype="rect"/>
              </v:shapetype>
              <v:shape id="Text Box 2" o:spid="_x0000_s1026" type="#_x0000_t202" style="position:absolute;margin-left:0;margin-top:4.95pt;width:258pt;height:17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" stroked="f">
                <v:textbox>
                  <w:txbxContent>
                    <w:p w:rsidR="00B7677C" w:rsidRPr="00E20D71" w:rsidRDefault="00B7677C" w:rsidP="00E20D71">
                      <w:pPr>
                        <w:pStyle w:val="NoSpacing"/>
                        <w:rPr>
                          <w:rFonts w:ascii="Arial" w:hAnsi="Arial" w:cs="Arial"/>
                          <w:sz w:val="24"/>
                        </w:rPr>
                      </w:pPr>
                      <w:r w:rsidRPr="00E20D71">
                        <w:rPr>
                          <w:rFonts w:ascii="Arial" w:hAnsi="Arial" w:cs="Arial"/>
                          <w:noProof/>
                          <w:sz w:val="24"/>
                          <w:lang w:eastAsia="en-GB"/>
                        </w:rPr>
                        <w:t xml:space="preserve">Our </w:t>
                      </w:r>
                      <w:r>
                        <w:rPr>
                          <w:rFonts w:ascii="Arial" w:hAnsi="Arial" w:cs="Arial"/>
                          <w:noProof/>
                          <w:sz w:val="24"/>
                          <w:lang w:eastAsia="en-GB"/>
                        </w:rPr>
                        <w:t xml:space="preserve">Columbarium </w:t>
                      </w:r>
                      <w:r w:rsidRPr="00E20D71">
                        <w:rPr>
                          <w:rFonts w:ascii="Arial" w:hAnsi="Arial" w:cs="Arial"/>
                          <w:noProof/>
                          <w:sz w:val="24"/>
                          <w:lang w:eastAsia="en-GB"/>
                        </w:rPr>
                        <w:t>is an individual niche in</w:t>
                      </w:r>
                      <w:r>
                        <w:rPr>
                          <w:rFonts w:ascii="Arial" w:hAnsi="Arial" w:cs="Arial"/>
                          <w:noProof/>
                          <w:sz w:val="24"/>
                          <w:lang w:eastAsia="en-GB"/>
                        </w:rPr>
                        <w:t xml:space="preserve"> a</w:t>
                      </w:r>
                      <w:r w:rsidRPr="00E20D71">
                        <w:rPr>
                          <w:rFonts w:ascii="Arial" w:hAnsi="Arial" w:cs="Arial"/>
                          <w:noProof/>
                          <w:sz w:val="24"/>
                          <w:lang w:eastAsia="en-GB"/>
                        </w:rPr>
                        <w:t xml:space="preserve"> 32 vault circular memorial</w:t>
                      </w:r>
                      <w:r>
                        <w:rPr>
                          <w:rFonts w:ascii="Arial" w:hAnsi="Arial" w:cs="Arial"/>
                          <w:noProof/>
                          <w:sz w:val="24"/>
                          <w:lang w:eastAsia="en-GB"/>
                        </w:rPr>
                        <w:t>. I</w:t>
                      </w:r>
                      <w:r w:rsidRPr="00E20D71">
                        <w:rPr>
                          <w:rFonts w:ascii="Arial" w:hAnsi="Arial" w:cs="Arial"/>
                          <w:noProof/>
                          <w:sz w:val="24"/>
                          <w:lang w:eastAsia="en-GB"/>
                        </w:rPr>
                        <w:t xml:space="preserve">t </w:t>
                      </w:r>
                      <w:r>
                        <w:rPr>
                          <w:rFonts w:ascii="Arial" w:hAnsi="Arial" w:cs="Arial"/>
                          <w:noProof/>
                          <w:sz w:val="24"/>
                          <w:lang w:eastAsia="en-GB"/>
                        </w:rPr>
                        <w:t xml:space="preserve">is </w:t>
                      </w:r>
                      <w:r w:rsidRPr="00E20D71">
                        <w:rPr>
                          <w:rFonts w:ascii="Arial" w:hAnsi="Arial" w:cs="Arial"/>
                          <w:noProof/>
                          <w:sz w:val="24"/>
                          <w:lang w:eastAsia="en-GB"/>
                        </w:rPr>
                        <w:t xml:space="preserve">an above ground vaulted product, large enough </w:t>
                      </w:r>
                      <w:r w:rsidRPr="00E20D71">
                        <w:rPr>
                          <w:rFonts w:ascii="Arial" w:hAnsi="Arial" w:cs="Arial"/>
                          <w:sz w:val="24"/>
                        </w:rPr>
                        <w:t>to accommodate 3 x 3.5 litres of cremated remains. Each of the granite plaques (with optional flower vases) has ample ro</w:t>
                      </w:r>
                      <w:r>
                        <w:rPr>
                          <w:rFonts w:ascii="Arial" w:hAnsi="Arial" w:cs="Arial"/>
                          <w:sz w:val="24"/>
                        </w:rPr>
                        <w:t>om for designs and inscriptions,</w:t>
                      </w:r>
                      <w:r w:rsidRPr="00E20D71">
                        <w:rPr>
                          <w:rFonts w:ascii="Arial" w:hAnsi="Arial" w:cs="Arial"/>
                          <w:sz w:val="24"/>
                        </w:rPr>
                        <w:t xml:space="preserve"> </w:t>
                      </w:r>
                      <w:r>
                        <w:rPr>
                          <w:rFonts w:ascii="Arial" w:hAnsi="Arial" w:cs="Arial"/>
                          <w:sz w:val="24"/>
                        </w:rPr>
                        <w:t>within</w:t>
                      </w:r>
                      <w:r w:rsidRPr="00E20D71">
                        <w:rPr>
                          <w:rFonts w:ascii="Arial" w:hAnsi="Arial" w:cs="Arial"/>
                          <w:sz w:val="24"/>
                        </w:rPr>
                        <w:t xml:space="preserve"> the compact 6ft diameter. The </w:t>
                      </w:r>
                      <w:r>
                        <w:rPr>
                          <w:rFonts w:ascii="Arial" w:hAnsi="Arial" w:cs="Arial"/>
                          <w:sz w:val="24"/>
                        </w:rPr>
                        <w:t>Columbarium is l</w:t>
                      </w:r>
                      <w:r w:rsidRPr="00E20D71">
                        <w:rPr>
                          <w:rFonts w:ascii="Arial" w:hAnsi="Arial" w:cs="Arial"/>
                          <w:sz w:val="24"/>
                        </w:rPr>
                        <w:t>ocated within our Reflection Garden at Bramcote Crematorium.</w:t>
                      </w:r>
                    </w:p>
                    <w:p w:rsidR="00B7677C" w:rsidRDefault="00B7677C"/>
                  </w:txbxContent>
                </v:textbox>
                <w10:wrap anchorx="margin"/>
              </v:shape>
            </w:pict>
          </mc:Fallback>
        </mc:AlternateContent>
      </w:r>
      <w:r w:rsidRPr="004D3907">
        <w:rPr>
          <w:rFonts w:ascii="Arial" w:hAnsi="Arial" w:cs="Arial"/>
          <w:noProof/>
          <w:sz w:val="24"/>
          <w:szCs w:val="24"/>
          <w:lang w:eastAsia="en-GB"/>
        </w:rPr>
        <mc:AlternateContent>
          <mc:Choice Requires="wps">
            <w:drawing>
              <wp:anchor distT="45720" distB="45720" distL="114300" distR="114300" simplePos="0" relativeHeight="251685888" behindDoc="0" locked="0" layoutInCell="1" allowOverlap="1">
                <wp:simplePos x="0" y="0"/>
                <wp:positionH relativeFrom="column">
                  <wp:posOffset>3179445</wp:posOffset>
                </wp:positionH>
                <wp:positionV relativeFrom="paragraph">
                  <wp:posOffset>95885</wp:posOffset>
                </wp:positionV>
                <wp:extent cx="3215640" cy="23850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385060"/>
                        </a:xfrm>
                        <a:prstGeom prst="rect">
                          <a:avLst/>
                        </a:prstGeom>
                        <a:solidFill>
                          <a:srgbClr val="FFFFFF"/>
                        </a:solidFill>
                        <a:ln w="9525">
                          <a:noFill/>
                          <a:miter lim="800000"/>
                          <a:headEnd/>
                          <a:tailEnd/>
                        </a:ln>
                      </wps:spPr>
                      <wps:txbx>
                        <w:txbxContent>
                          <w:p w:rsidR="004D3907" w:rsidRDefault="004D3907">
                            <w:r w:rsidRPr="004D3907">
                              <w:rPr>
                                <w:noProof/>
                                <w:lang w:eastAsia="en-GB"/>
                              </w:rPr>
                              <w:drawing>
                                <wp:inline distT="0" distB="0" distL="0" distR="0">
                                  <wp:extent cx="3415665" cy="2240123"/>
                                  <wp:effectExtent l="0" t="0" r="0" b="8255"/>
                                  <wp:docPr id="10" name="Picture 10" descr="Y:\All Shared Files\CORP COMMS\Bramcote Crematorium\Site pictures\Pics for vinyl wrap\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ll Shared Files\CORP COMMS\Bramcote Crematorium\Site pictures\Pics for vinyl wrap\IMG_30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301" cy="2247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0.35pt;margin-top:7.55pt;width:253.2pt;height:187.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" stroked="f">
                <v:textbox>
                  <w:txbxContent>
                    <w:p w:rsidR="004D3907" w:rsidRDefault="004D3907">
                      <w:r w:rsidRPr="004D3907">
                        <w:rPr>
                          <w:noProof/>
                          <w:lang w:eastAsia="en-GB"/>
                        </w:rPr>
                        <w:drawing>
                          <wp:inline distT="0" distB="0" distL="0" distR="0">
                            <wp:extent cx="3415665" cy="2240123"/>
                            <wp:effectExtent l="0" t="0" r="0" b="8255"/>
                            <wp:docPr id="10" name="Picture 10" descr="Y:\All Shared Files\CORP COMMS\Bramcote Crematorium\Site pictures\Pics for vinyl wrap\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ll Shared Files\CORP COMMS\Bramcote Crematorium\Site pictures\Pics for vinyl wrap\IMG_30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301" cy="2247755"/>
                                    </a:xfrm>
                                    <a:prstGeom prst="rect">
                                      <a:avLst/>
                                    </a:prstGeom>
                                    <a:noFill/>
                                    <a:ln>
                                      <a:noFill/>
                                    </a:ln>
                                  </pic:spPr>
                                </pic:pic>
                              </a:graphicData>
                            </a:graphic>
                          </wp:inline>
                        </w:drawing>
                      </w:r>
                    </w:p>
                  </w:txbxContent>
                </v:textbox>
                <w10:wrap type="square"/>
              </v:shape>
            </w:pict>
          </mc:Fallback>
        </mc:AlternateContent>
      </w:r>
    </w:p>
    <w:p w:rsidR="004D3907" w:rsidRDefault="004D3907">
      <w:pPr>
        <w:rPr>
          <w:rFonts w:ascii="Arial" w:hAnsi="Arial" w:cs="Arial"/>
          <w:noProof/>
          <w:sz w:val="24"/>
          <w:szCs w:val="24"/>
          <w:lang w:eastAsia="en-GB"/>
        </w:rPr>
      </w:pPr>
    </w:p>
    <w:p w:rsidR="004D3907" w:rsidRDefault="004D3907">
      <w:pPr>
        <w:rPr>
          <w:rFonts w:ascii="Arial" w:hAnsi="Arial" w:cs="Arial"/>
          <w:noProof/>
          <w:sz w:val="24"/>
          <w:szCs w:val="24"/>
          <w:lang w:eastAsia="en-GB"/>
        </w:rPr>
      </w:pPr>
    </w:p>
    <w:p w:rsidR="004D3907" w:rsidRDefault="004D3907">
      <w:pPr>
        <w:rPr>
          <w:rFonts w:ascii="Arial" w:hAnsi="Arial" w:cs="Arial"/>
          <w:noProof/>
          <w:sz w:val="24"/>
          <w:szCs w:val="24"/>
          <w:lang w:eastAsia="en-GB"/>
        </w:rPr>
      </w:pPr>
    </w:p>
    <w:p w:rsidR="004D3907" w:rsidRDefault="004D3907">
      <w:pPr>
        <w:rPr>
          <w:rFonts w:ascii="Arial" w:hAnsi="Arial" w:cs="Arial"/>
          <w:noProof/>
          <w:sz w:val="24"/>
          <w:szCs w:val="24"/>
          <w:lang w:eastAsia="en-GB"/>
        </w:rPr>
      </w:pPr>
    </w:p>
    <w:p w:rsidR="004D3907" w:rsidRDefault="004D3907">
      <w:pPr>
        <w:rPr>
          <w:rFonts w:ascii="Arial" w:hAnsi="Arial" w:cs="Arial"/>
          <w:noProof/>
          <w:sz w:val="24"/>
          <w:szCs w:val="24"/>
          <w:lang w:eastAsia="en-GB"/>
        </w:rPr>
      </w:pPr>
    </w:p>
    <w:p w:rsidR="004D3907" w:rsidRDefault="004D3907">
      <w:pPr>
        <w:rPr>
          <w:rFonts w:ascii="Arial" w:hAnsi="Arial" w:cs="Arial"/>
          <w:noProof/>
          <w:sz w:val="24"/>
          <w:szCs w:val="24"/>
          <w:lang w:eastAsia="en-GB"/>
        </w:rPr>
      </w:pPr>
    </w:p>
    <w:p w:rsidR="00B70584" w:rsidRDefault="00962C55" w:rsidP="00DE655E">
      <w:pPr>
        <w:tabs>
          <w:tab w:val="left" w:pos="3255"/>
        </w:tabs>
        <w:rPr>
          <w:rFonts w:ascii="Arial" w:hAnsi="Arial" w:cs="Arial"/>
          <w:color w:val="000000" w:themeColor="text1"/>
          <w:sz w:val="24"/>
          <w:szCs w:val="24"/>
          <w:u w:val="single"/>
        </w:rPr>
      </w:pPr>
      <w:r w:rsidRPr="00014DCA">
        <w:rPr>
          <w:rFonts w:ascii="Arial" w:hAnsi="Arial" w:cs="Arial"/>
          <w:noProof/>
          <w:color w:val="000000" w:themeColor="text1"/>
          <w:sz w:val="24"/>
          <w:szCs w:val="24"/>
          <w:u w:val="single"/>
          <w:lang w:eastAsia="en-GB"/>
        </w:rPr>
        <mc:AlternateContent>
          <mc:Choice Requires="wps">
            <w:drawing>
              <wp:anchor distT="0" distB="0" distL="114300" distR="114300" simplePos="0" relativeHeight="251659264" behindDoc="0" locked="0" layoutInCell="1" allowOverlap="1" wp14:anchorId="2EDAABE4" wp14:editId="16010600">
                <wp:simplePos x="0" y="0"/>
                <wp:positionH relativeFrom="column">
                  <wp:posOffset>1693545</wp:posOffset>
                </wp:positionH>
                <wp:positionV relativeFrom="paragraph">
                  <wp:posOffset>199390</wp:posOffset>
                </wp:positionV>
                <wp:extent cx="2200275" cy="2019300"/>
                <wp:effectExtent l="57150" t="38100" r="85725"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0193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B7677C" w:rsidRPr="002C318A" w:rsidRDefault="00B7677C" w:rsidP="002C318A">
                            <w:pPr>
                              <w:rPr>
                                <w:rFonts w:ascii="Arial" w:hAnsi="Arial" w:cs="Arial"/>
                                <w:b/>
                                <w:color w:val="000000" w:themeColor="text1"/>
                                <w:sz w:val="24"/>
                                <w:szCs w:val="24"/>
                                <w:u w:val="single"/>
                              </w:rPr>
                            </w:pPr>
                            <w:r>
                              <w:rPr>
                                <w:rFonts w:ascii="Arial" w:hAnsi="Arial" w:cs="Arial"/>
                                <w:b/>
                                <w:color w:val="000000" w:themeColor="text1"/>
                                <w:sz w:val="24"/>
                                <w:szCs w:val="24"/>
                                <w:u w:val="single"/>
                              </w:rPr>
                              <w:t>There are o</w:t>
                            </w:r>
                            <w:r w:rsidRPr="002C318A">
                              <w:rPr>
                                <w:rFonts w:ascii="Arial" w:hAnsi="Arial" w:cs="Arial"/>
                                <w:b/>
                                <w:color w:val="000000" w:themeColor="text1"/>
                                <w:sz w:val="24"/>
                                <w:szCs w:val="24"/>
                                <w:u w:val="single"/>
                              </w:rPr>
                              <w:t>ptions for the lease of the Columbarium</w:t>
                            </w:r>
                          </w:p>
                          <w:p w:rsidR="00B7677C" w:rsidRDefault="00B7677C" w:rsidP="002C318A">
                            <w:pPr>
                              <w:rPr>
                                <w:rFonts w:ascii="Arial" w:hAnsi="Arial" w:cs="Arial"/>
                                <w:color w:val="000000" w:themeColor="text1"/>
                                <w:sz w:val="24"/>
                                <w:szCs w:val="24"/>
                              </w:rPr>
                            </w:pPr>
                            <w:r>
                              <w:rPr>
                                <w:rFonts w:ascii="Arial" w:hAnsi="Arial" w:cs="Arial"/>
                                <w:color w:val="000000" w:themeColor="text1"/>
                                <w:sz w:val="24"/>
                                <w:szCs w:val="24"/>
                              </w:rPr>
                              <w:t xml:space="preserve">5 Year Lease </w:t>
                            </w:r>
                          </w:p>
                          <w:p w:rsidR="00B7677C" w:rsidRDefault="00B7677C" w:rsidP="002C318A">
                            <w:pPr>
                              <w:rPr>
                                <w:rFonts w:ascii="Arial" w:hAnsi="Arial" w:cs="Arial"/>
                                <w:color w:val="000000" w:themeColor="text1"/>
                                <w:sz w:val="24"/>
                                <w:szCs w:val="24"/>
                              </w:rPr>
                            </w:pPr>
                            <w:r>
                              <w:rPr>
                                <w:rFonts w:ascii="Arial" w:hAnsi="Arial" w:cs="Arial"/>
                                <w:color w:val="000000" w:themeColor="text1"/>
                                <w:sz w:val="24"/>
                                <w:szCs w:val="24"/>
                              </w:rPr>
                              <w:t xml:space="preserve">10 Year Lease </w:t>
                            </w:r>
                          </w:p>
                          <w:p w:rsidR="00B7677C" w:rsidRDefault="00B7677C" w:rsidP="00962C55">
                            <w:pPr>
                              <w:rPr>
                                <w:rFonts w:ascii="Arial" w:hAnsi="Arial" w:cs="Arial"/>
                                <w:color w:val="000000" w:themeColor="text1"/>
                                <w:sz w:val="24"/>
                                <w:szCs w:val="24"/>
                              </w:rPr>
                            </w:pPr>
                            <w:r>
                              <w:rPr>
                                <w:rFonts w:ascii="Arial" w:hAnsi="Arial" w:cs="Arial"/>
                                <w:color w:val="000000" w:themeColor="text1"/>
                                <w:sz w:val="24"/>
                                <w:szCs w:val="24"/>
                              </w:rPr>
                              <w:t xml:space="preserve">25 Year Lease </w:t>
                            </w:r>
                          </w:p>
                          <w:p w:rsidR="00B7677C" w:rsidRPr="000D5AB3" w:rsidRDefault="00B7677C" w:rsidP="002C318A">
                            <w:pPr>
                              <w:rPr>
                                <w:rFonts w:ascii="Arial" w:hAnsi="Arial" w:cs="Arial"/>
                                <w:b/>
                                <w:color w:val="000000" w:themeColor="text1"/>
                                <w:sz w:val="24"/>
                                <w:szCs w:val="24"/>
                              </w:rPr>
                            </w:pPr>
                            <w:r w:rsidRPr="000D5AB3">
                              <w:rPr>
                                <w:rFonts w:ascii="Arial" w:hAnsi="Arial" w:cs="Arial"/>
                                <w:b/>
                                <w:color w:val="000000" w:themeColor="text1"/>
                                <w:sz w:val="24"/>
                                <w:szCs w:val="24"/>
                              </w:rPr>
                              <w:t>See attached price list for prices</w:t>
                            </w:r>
                          </w:p>
                          <w:p w:rsidR="00B7677C" w:rsidRDefault="00B7677C" w:rsidP="002C318A">
                            <w:pPr>
                              <w:rPr>
                                <w:rFonts w:ascii="Arial" w:hAnsi="Arial" w:cs="Arial"/>
                                <w:color w:val="000000" w:themeColor="text1"/>
                                <w:sz w:val="24"/>
                                <w:szCs w:val="24"/>
                              </w:rPr>
                            </w:pPr>
                          </w:p>
                          <w:p w:rsidR="00B7677C" w:rsidRDefault="00B76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AABE4" id="_x0000_s1028" type="#_x0000_t202" style="position:absolute;margin-left:133.35pt;margin-top:15.7pt;width:173.2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" fillcolor="gray [1616]" strokecolor="black [3040]">
                <v:fill color2="#d9d9d9 [496]" rotate="t" angle="180" colors="0 #bcbcbc;22938f #d0d0d0;1 #ededed" focus="100%" type="gradient"/>
                <v:shadow on="t" color="black" opacity="24903f" origin=",.5" offset="0,.55556mm"/>
                <v:textbox>
                  <w:txbxContent>
                    <w:p w:rsidR="00B7677C" w:rsidRPr="002C318A" w:rsidRDefault="00B7677C" w:rsidP="002C318A">
                      <w:pPr>
                        <w:rPr>
                          <w:rFonts w:ascii="Arial" w:hAnsi="Arial" w:cs="Arial"/>
                          <w:b/>
                          <w:color w:val="000000" w:themeColor="text1"/>
                          <w:sz w:val="24"/>
                          <w:szCs w:val="24"/>
                          <w:u w:val="single"/>
                        </w:rPr>
                      </w:pPr>
                      <w:r>
                        <w:rPr>
                          <w:rFonts w:ascii="Arial" w:hAnsi="Arial" w:cs="Arial"/>
                          <w:b/>
                          <w:color w:val="000000" w:themeColor="text1"/>
                          <w:sz w:val="24"/>
                          <w:szCs w:val="24"/>
                          <w:u w:val="single"/>
                        </w:rPr>
                        <w:t>There are o</w:t>
                      </w:r>
                      <w:r w:rsidRPr="002C318A">
                        <w:rPr>
                          <w:rFonts w:ascii="Arial" w:hAnsi="Arial" w:cs="Arial"/>
                          <w:b/>
                          <w:color w:val="000000" w:themeColor="text1"/>
                          <w:sz w:val="24"/>
                          <w:szCs w:val="24"/>
                          <w:u w:val="single"/>
                        </w:rPr>
                        <w:t>ptions for the lease of the Columbarium</w:t>
                      </w:r>
                    </w:p>
                    <w:p w:rsidR="00B7677C" w:rsidRDefault="00B7677C" w:rsidP="002C318A">
                      <w:pPr>
                        <w:rPr>
                          <w:rFonts w:ascii="Arial" w:hAnsi="Arial" w:cs="Arial"/>
                          <w:color w:val="000000" w:themeColor="text1"/>
                          <w:sz w:val="24"/>
                          <w:szCs w:val="24"/>
                        </w:rPr>
                      </w:pPr>
                      <w:r>
                        <w:rPr>
                          <w:rFonts w:ascii="Arial" w:hAnsi="Arial" w:cs="Arial"/>
                          <w:color w:val="000000" w:themeColor="text1"/>
                          <w:sz w:val="24"/>
                          <w:szCs w:val="24"/>
                        </w:rPr>
                        <w:t xml:space="preserve">5 Year Lease </w:t>
                      </w:r>
                    </w:p>
                    <w:p w:rsidR="00B7677C" w:rsidRDefault="00B7677C" w:rsidP="002C318A">
                      <w:pPr>
                        <w:rPr>
                          <w:rFonts w:ascii="Arial" w:hAnsi="Arial" w:cs="Arial"/>
                          <w:color w:val="000000" w:themeColor="text1"/>
                          <w:sz w:val="24"/>
                          <w:szCs w:val="24"/>
                        </w:rPr>
                      </w:pPr>
                      <w:r>
                        <w:rPr>
                          <w:rFonts w:ascii="Arial" w:hAnsi="Arial" w:cs="Arial"/>
                          <w:color w:val="000000" w:themeColor="text1"/>
                          <w:sz w:val="24"/>
                          <w:szCs w:val="24"/>
                        </w:rPr>
                        <w:t xml:space="preserve">10 Year Lease </w:t>
                      </w:r>
                    </w:p>
                    <w:p w:rsidR="00B7677C" w:rsidRDefault="00B7677C" w:rsidP="00962C55">
                      <w:pPr>
                        <w:rPr>
                          <w:rFonts w:ascii="Arial" w:hAnsi="Arial" w:cs="Arial"/>
                          <w:color w:val="000000" w:themeColor="text1"/>
                          <w:sz w:val="24"/>
                          <w:szCs w:val="24"/>
                        </w:rPr>
                      </w:pPr>
                      <w:r>
                        <w:rPr>
                          <w:rFonts w:ascii="Arial" w:hAnsi="Arial" w:cs="Arial"/>
                          <w:color w:val="000000" w:themeColor="text1"/>
                          <w:sz w:val="24"/>
                          <w:szCs w:val="24"/>
                        </w:rPr>
                        <w:t xml:space="preserve">25 Year Lease </w:t>
                      </w:r>
                    </w:p>
                    <w:p w:rsidR="00B7677C" w:rsidRPr="000D5AB3" w:rsidRDefault="00B7677C" w:rsidP="002C318A">
                      <w:pPr>
                        <w:rPr>
                          <w:rFonts w:ascii="Arial" w:hAnsi="Arial" w:cs="Arial"/>
                          <w:b/>
                          <w:color w:val="000000" w:themeColor="text1"/>
                          <w:sz w:val="24"/>
                          <w:szCs w:val="24"/>
                        </w:rPr>
                      </w:pPr>
                      <w:r w:rsidRPr="000D5AB3">
                        <w:rPr>
                          <w:rFonts w:ascii="Arial" w:hAnsi="Arial" w:cs="Arial"/>
                          <w:b/>
                          <w:color w:val="000000" w:themeColor="text1"/>
                          <w:sz w:val="24"/>
                          <w:szCs w:val="24"/>
                        </w:rPr>
                        <w:t>See attached price list for prices</w:t>
                      </w:r>
                    </w:p>
                    <w:p w:rsidR="00B7677C" w:rsidRDefault="00B7677C" w:rsidP="002C318A">
                      <w:pPr>
                        <w:rPr>
                          <w:rFonts w:ascii="Arial" w:hAnsi="Arial" w:cs="Arial"/>
                          <w:color w:val="000000" w:themeColor="text1"/>
                          <w:sz w:val="24"/>
                          <w:szCs w:val="24"/>
                        </w:rPr>
                      </w:pPr>
                    </w:p>
                    <w:p w:rsidR="00B7677C" w:rsidRDefault="00B7677C"/>
                  </w:txbxContent>
                </v:textbox>
              </v:shape>
            </w:pict>
          </mc:Fallback>
        </mc:AlternateContent>
      </w:r>
      <w:r w:rsidR="00014DCA">
        <w:rPr>
          <w:noProof/>
          <w:lang w:eastAsia="en-GB"/>
        </w:rPr>
        <w:drawing>
          <wp:inline distT="0" distB="0" distL="0" distR="0" wp14:anchorId="5BCDF9C2" wp14:editId="07F36DCB">
            <wp:extent cx="1571625" cy="27876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73387" cy="2790825"/>
                    </a:xfrm>
                    <a:prstGeom prst="rect">
                      <a:avLst/>
                    </a:prstGeom>
                  </pic:spPr>
                </pic:pic>
              </a:graphicData>
            </a:graphic>
          </wp:inline>
        </w:drawing>
      </w:r>
      <w:r w:rsidR="00014DCA" w:rsidRPr="00014DCA">
        <w:rPr>
          <w:rFonts w:ascii="Arial" w:hAnsi="Arial" w:cs="Arial"/>
          <w:color w:val="000000" w:themeColor="text1"/>
          <w:sz w:val="24"/>
          <w:szCs w:val="24"/>
          <w:u w:val="single"/>
        </w:rPr>
        <w:t xml:space="preserve"> </w:t>
      </w:r>
    </w:p>
    <w:p w:rsidR="00DE655E" w:rsidRPr="00DE655E" w:rsidRDefault="00DE655E" w:rsidP="00DE655E">
      <w:pPr>
        <w:tabs>
          <w:tab w:val="left" w:pos="3255"/>
        </w:tabs>
        <w:rPr>
          <w:rFonts w:ascii="Arial" w:hAnsi="Arial" w:cs="Arial"/>
          <w:b/>
          <w:color w:val="000000" w:themeColor="text1"/>
          <w:sz w:val="24"/>
          <w:szCs w:val="24"/>
          <w:u w:val="single"/>
        </w:rPr>
      </w:pPr>
      <w:r>
        <w:rPr>
          <w:rFonts w:ascii="Arial" w:hAnsi="Arial" w:cs="Arial"/>
          <w:color w:val="000000" w:themeColor="text1"/>
          <w:sz w:val="24"/>
          <w:szCs w:val="24"/>
        </w:rPr>
        <w:t xml:space="preserve">                                         </w:t>
      </w:r>
    </w:p>
    <w:p w:rsidR="00A22632" w:rsidRDefault="00A22632">
      <w:pPr>
        <w:rPr>
          <w:rFonts w:ascii="Arial" w:hAnsi="Arial" w:cs="Arial"/>
          <w:b/>
          <w:color w:val="000000" w:themeColor="text1"/>
          <w:sz w:val="24"/>
          <w:szCs w:val="24"/>
          <w:u w:val="single"/>
        </w:rPr>
      </w:pPr>
      <w:r>
        <w:rPr>
          <w:rFonts w:ascii="Arial" w:hAnsi="Arial" w:cs="Arial"/>
          <w:b/>
          <w:color w:val="000000" w:themeColor="text1"/>
          <w:sz w:val="24"/>
          <w:szCs w:val="24"/>
          <w:u w:val="single"/>
        </w:rPr>
        <w:t>Plaques</w:t>
      </w:r>
    </w:p>
    <w:p w:rsidR="00A64F77" w:rsidRPr="007E73B9" w:rsidRDefault="00A22632" w:rsidP="007E73B9">
      <w:pPr>
        <w:rPr>
          <w:rFonts w:ascii="Arial" w:hAnsi="Arial" w:cs="Arial"/>
          <w:color w:val="000000" w:themeColor="text1"/>
          <w:sz w:val="24"/>
          <w:szCs w:val="24"/>
        </w:rPr>
      </w:pPr>
      <w:r>
        <w:rPr>
          <w:rFonts w:ascii="Arial" w:hAnsi="Arial" w:cs="Arial"/>
          <w:color w:val="000000" w:themeColor="text1"/>
          <w:sz w:val="24"/>
          <w:szCs w:val="24"/>
        </w:rPr>
        <w:t>The Lease options include a black granite plaque wi</w:t>
      </w:r>
      <w:r w:rsidR="007E73B9">
        <w:rPr>
          <w:rFonts w:ascii="Arial" w:hAnsi="Arial" w:cs="Arial"/>
          <w:color w:val="000000" w:themeColor="text1"/>
          <w:sz w:val="24"/>
          <w:szCs w:val="24"/>
        </w:rPr>
        <w:t>th the first 80 gilde</w:t>
      </w:r>
      <w:r w:rsidR="00B7677C">
        <w:rPr>
          <w:rFonts w:ascii="Arial" w:hAnsi="Arial" w:cs="Arial"/>
          <w:color w:val="000000" w:themeColor="text1"/>
          <w:sz w:val="24"/>
          <w:szCs w:val="24"/>
        </w:rPr>
        <w:t>d</w:t>
      </w:r>
      <w:r w:rsidR="007E73B9">
        <w:rPr>
          <w:rFonts w:ascii="Arial" w:hAnsi="Arial" w:cs="Arial"/>
          <w:color w:val="000000" w:themeColor="text1"/>
          <w:sz w:val="24"/>
          <w:szCs w:val="24"/>
        </w:rPr>
        <w:t xml:space="preserve"> letter</w:t>
      </w:r>
      <w:r w:rsidR="00B7677C">
        <w:rPr>
          <w:rFonts w:ascii="Arial" w:hAnsi="Arial" w:cs="Arial"/>
          <w:color w:val="000000" w:themeColor="text1"/>
          <w:sz w:val="24"/>
          <w:szCs w:val="24"/>
        </w:rPr>
        <w:t>s</w:t>
      </w:r>
      <w:r w:rsidR="007E73B9">
        <w:rPr>
          <w:rFonts w:ascii="Arial" w:hAnsi="Arial" w:cs="Arial"/>
          <w:color w:val="000000" w:themeColor="text1"/>
          <w:sz w:val="24"/>
          <w:szCs w:val="24"/>
        </w:rPr>
        <w:t xml:space="preserve">. </w:t>
      </w:r>
      <w:r w:rsidR="00A64F77" w:rsidRPr="007E73B9">
        <w:rPr>
          <w:rFonts w:ascii="Arial" w:hAnsi="Arial" w:cs="Arial"/>
          <w:color w:val="000000" w:themeColor="text1"/>
          <w:spacing w:val="2"/>
          <w:sz w:val="24"/>
          <w:szCs w:val="24"/>
          <w:lang w:eastAsia="en-GB"/>
        </w:rPr>
        <w:t>Additional letters are available at a cost of £</w:t>
      </w:r>
      <w:r w:rsidR="00E43114">
        <w:rPr>
          <w:rFonts w:ascii="Arial" w:hAnsi="Arial" w:cs="Arial"/>
          <w:color w:val="000000" w:themeColor="text1"/>
          <w:spacing w:val="2"/>
          <w:sz w:val="24"/>
          <w:szCs w:val="24"/>
          <w:lang w:eastAsia="en-GB"/>
        </w:rPr>
        <w:t>2</w:t>
      </w:r>
      <w:r w:rsidR="00A64F77" w:rsidRPr="007E73B9">
        <w:rPr>
          <w:rFonts w:ascii="Arial" w:hAnsi="Arial" w:cs="Arial"/>
          <w:color w:val="000000" w:themeColor="text1"/>
          <w:spacing w:val="2"/>
          <w:sz w:val="24"/>
          <w:szCs w:val="24"/>
          <w:lang w:eastAsia="en-GB"/>
        </w:rPr>
        <w:t>.</w:t>
      </w:r>
      <w:r w:rsidR="00B7677C">
        <w:rPr>
          <w:rFonts w:ascii="Arial" w:hAnsi="Arial" w:cs="Arial"/>
          <w:color w:val="000000" w:themeColor="text1"/>
          <w:spacing w:val="2"/>
          <w:sz w:val="24"/>
          <w:szCs w:val="24"/>
          <w:lang w:eastAsia="en-GB"/>
        </w:rPr>
        <w:t>5</w:t>
      </w:r>
      <w:r w:rsidR="00A64F77" w:rsidRPr="007E73B9">
        <w:rPr>
          <w:rFonts w:ascii="Arial" w:hAnsi="Arial" w:cs="Arial"/>
          <w:color w:val="000000" w:themeColor="text1"/>
          <w:spacing w:val="2"/>
          <w:sz w:val="24"/>
          <w:szCs w:val="24"/>
          <w:lang w:eastAsia="en-GB"/>
        </w:rPr>
        <w:t>0 a letter if ordered with the original order.</w:t>
      </w:r>
    </w:p>
    <w:p w:rsidR="007E73B9" w:rsidRPr="007E73B9" w:rsidRDefault="00431023" w:rsidP="007E73B9">
      <w:pPr>
        <w:spacing w:before="150" w:after="150" w:line="336" w:lineRule="atLeast"/>
        <w:rPr>
          <w:rFonts w:ascii="Arial" w:hAnsi="Arial" w:cs="Arial"/>
          <w:color w:val="000000" w:themeColor="text1"/>
          <w:spacing w:val="2"/>
          <w:sz w:val="24"/>
          <w:szCs w:val="24"/>
          <w:lang w:eastAsia="en-GB"/>
        </w:rPr>
      </w:pPr>
      <w:r>
        <w:rPr>
          <w:rFonts w:ascii="Arial" w:hAnsi="Arial" w:cs="Arial"/>
          <w:color w:val="000000" w:themeColor="text1"/>
          <w:spacing w:val="2"/>
          <w:sz w:val="24"/>
          <w:szCs w:val="24"/>
          <w:lang w:eastAsia="en-GB"/>
        </w:rPr>
        <w:t>Design options</w:t>
      </w:r>
      <w:r w:rsidR="00A64F77" w:rsidRPr="007E73B9">
        <w:rPr>
          <w:rFonts w:ascii="Arial" w:hAnsi="Arial" w:cs="Arial"/>
          <w:color w:val="000000" w:themeColor="text1"/>
          <w:spacing w:val="2"/>
          <w:sz w:val="24"/>
          <w:szCs w:val="24"/>
          <w:lang w:eastAsia="en-GB"/>
        </w:rPr>
        <w:t xml:space="preserve"> are available at the Bereavement Services Office</w:t>
      </w:r>
      <w:r w:rsidR="007E73B9" w:rsidRPr="007E73B9">
        <w:rPr>
          <w:rFonts w:ascii="Arial" w:hAnsi="Arial" w:cs="Arial"/>
          <w:color w:val="000000" w:themeColor="text1"/>
          <w:spacing w:val="2"/>
          <w:sz w:val="24"/>
          <w:szCs w:val="24"/>
          <w:lang w:eastAsia="en-GB"/>
        </w:rPr>
        <w:t>.</w:t>
      </w:r>
      <w:r w:rsidR="00A64F77" w:rsidRPr="007E73B9">
        <w:rPr>
          <w:rFonts w:ascii="Arial" w:hAnsi="Arial" w:cs="Arial"/>
          <w:color w:val="000000" w:themeColor="text1"/>
          <w:spacing w:val="2"/>
          <w:sz w:val="24"/>
          <w:szCs w:val="24"/>
          <w:lang w:eastAsia="en-GB"/>
        </w:rPr>
        <w:t xml:space="preserve"> </w:t>
      </w:r>
    </w:p>
    <w:p w:rsidR="00A64F77" w:rsidRPr="007E73B9" w:rsidRDefault="00431023" w:rsidP="007E73B9">
      <w:pPr>
        <w:spacing w:before="150" w:after="150" w:line="336" w:lineRule="atLeast"/>
        <w:rPr>
          <w:rFonts w:ascii="Arial" w:hAnsi="Arial" w:cs="Arial"/>
          <w:color w:val="000000" w:themeColor="text1"/>
          <w:sz w:val="24"/>
          <w:szCs w:val="24"/>
          <w:lang w:eastAsia="en-GB"/>
        </w:rPr>
      </w:pPr>
      <w:r>
        <w:rPr>
          <w:rFonts w:ascii="Arial" w:hAnsi="Arial" w:cs="Arial"/>
          <w:color w:val="000000" w:themeColor="text1"/>
          <w:sz w:val="24"/>
          <w:szCs w:val="24"/>
          <w:lang w:eastAsia="en-GB"/>
        </w:rPr>
        <w:t>A photo plaque 7”</w:t>
      </w:r>
      <w:r w:rsidR="00A64F77" w:rsidRPr="007E73B9">
        <w:rPr>
          <w:rFonts w:ascii="Arial" w:hAnsi="Arial" w:cs="Arial"/>
          <w:color w:val="000000" w:themeColor="text1"/>
          <w:sz w:val="24"/>
          <w:szCs w:val="24"/>
          <w:lang w:eastAsia="en-GB"/>
        </w:rPr>
        <w:t xml:space="preserve"> x 5</w:t>
      </w:r>
      <w:r>
        <w:rPr>
          <w:rFonts w:ascii="Arial" w:hAnsi="Arial" w:cs="Arial"/>
          <w:color w:val="000000" w:themeColor="text1"/>
          <w:sz w:val="24"/>
          <w:szCs w:val="24"/>
          <w:lang w:eastAsia="en-GB"/>
        </w:rPr>
        <w:t>”</w:t>
      </w:r>
      <w:r w:rsidR="00A64F77" w:rsidRPr="007E73B9">
        <w:rPr>
          <w:rFonts w:ascii="Arial" w:hAnsi="Arial" w:cs="Arial"/>
          <w:color w:val="000000" w:themeColor="text1"/>
          <w:sz w:val="24"/>
          <w:szCs w:val="24"/>
          <w:lang w:eastAsia="en-GB"/>
        </w:rPr>
        <w:t xml:space="preserve"> can be added for a cost of £</w:t>
      </w:r>
      <w:r w:rsidR="00227F6E">
        <w:rPr>
          <w:rFonts w:ascii="Arial" w:hAnsi="Arial" w:cs="Arial"/>
          <w:color w:val="000000" w:themeColor="text1"/>
          <w:sz w:val="24"/>
          <w:szCs w:val="24"/>
          <w:lang w:eastAsia="en-GB"/>
        </w:rPr>
        <w:t>1</w:t>
      </w:r>
      <w:r w:rsidR="00B7677C">
        <w:rPr>
          <w:rFonts w:ascii="Arial" w:hAnsi="Arial" w:cs="Arial"/>
          <w:color w:val="000000" w:themeColor="text1"/>
          <w:sz w:val="24"/>
          <w:szCs w:val="24"/>
          <w:lang w:eastAsia="en-GB"/>
        </w:rPr>
        <w:t>35</w:t>
      </w:r>
      <w:r w:rsidR="00E20D71">
        <w:rPr>
          <w:rFonts w:ascii="Arial" w:hAnsi="Arial" w:cs="Arial"/>
          <w:color w:val="000000" w:themeColor="text1"/>
          <w:sz w:val="24"/>
          <w:szCs w:val="24"/>
          <w:lang w:eastAsia="en-GB"/>
        </w:rPr>
        <w:t>.00</w:t>
      </w:r>
      <w:r w:rsidR="00A64F77" w:rsidRPr="007E73B9">
        <w:rPr>
          <w:rFonts w:ascii="Arial" w:hAnsi="Arial" w:cs="Arial"/>
          <w:color w:val="000000" w:themeColor="text1"/>
          <w:sz w:val="24"/>
          <w:szCs w:val="24"/>
          <w:lang w:eastAsia="en-GB"/>
        </w:rPr>
        <w:t xml:space="preserve"> (if ordered with the original order)</w:t>
      </w:r>
    </w:p>
    <w:p w:rsidR="00A64F77" w:rsidRPr="007E73B9" w:rsidRDefault="00A64F77" w:rsidP="00A64F77">
      <w:pPr>
        <w:numPr>
          <w:ilvl w:val="0"/>
          <w:numId w:val="1"/>
        </w:numPr>
        <w:spacing w:before="100" w:beforeAutospacing="1" w:after="105" w:line="360" w:lineRule="atLeast"/>
        <w:ind w:left="375"/>
        <w:rPr>
          <w:rFonts w:ascii="Arial" w:hAnsi="Arial" w:cs="Arial"/>
          <w:color w:val="000000" w:themeColor="text1"/>
          <w:sz w:val="24"/>
          <w:szCs w:val="24"/>
          <w:lang w:eastAsia="en-GB"/>
        </w:rPr>
      </w:pPr>
      <w:r w:rsidRPr="007E73B9">
        <w:rPr>
          <w:rFonts w:ascii="Arial" w:hAnsi="Arial" w:cs="Arial"/>
          <w:color w:val="000000" w:themeColor="text1"/>
          <w:sz w:val="24"/>
          <w:szCs w:val="24"/>
          <w:lang w:eastAsia="en-GB"/>
        </w:rPr>
        <w:t>A simple design can be added for a cost of £</w:t>
      </w:r>
      <w:r w:rsidR="00FC606C">
        <w:rPr>
          <w:rFonts w:ascii="Arial" w:hAnsi="Arial" w:cs="Arial"/>
          <w:color w:val="000000" w:themeColor="text1"/>
          <w:sz w:val="24"/>
          <w:szCs w:val="24"/>
          <w:lang w:eastAsia="en-GB"/>
        </w:rPr>
        <w:t xml:space="preserve"> </w:t>
      </w:r>
      <w:r w:rsidR="00E20D71">
        <w:rPr>
          <w:rFonts w:ascii="Arial" w:hAnsi="Arial" w:cs="Arial"/>
          <w:color w:val="000000" w:themeColor="text1"/>
          <w:sz w:val="24"/>
          <w:szCs w:val="24"/>
          <w:lang w:eastAsia="en-GB"/>
        </w:rPr>
        <w:t>P.O.A</w:t>
      </w:r>
      <w:r w:rsidRPr="007E73B9">
        <w:rPr>
          <w:rFonts w:ascii="Arial" w:hAnsi="Arial" w:cs="Arial"/>
          <w:color w:val="000000" w:themeColor="text1"/>
          <w:sz w:val="24"/>
          <w:szCs w:val="24"/>
          <w:lang w:eastAsia="en-GB"/>
        </w:rPr>
        <w:t xml:space="preserve"> (if ordered with the original order)</w:t>
      </w:r>
    </w:p>
    <w:p w:rsidR="00A64F77" w:rsidRDefault="00A64F77" w:rsidP="00B7038B">
      <w:pPr>
        <w:numPr>
          <w:ilvl w:val="0"/>
          <w:numId w:val="1"/>
        </w:numPr>
        <w:spacing w:before="100" w:beforeAutospacing="1" w:after="105" w:line="360" w:lineRule="atLeast"/>
        <w:ind w:left="375"/>
        <w:rPr>
          <w:rFonts w:ascii="Arial" w:hAnsi="Arial" w:cs="Arial"/>
          <w:color w:val="000000" w:themeColor="text1"/>
          <w:sz w:val="24"/>
          <w:szCs w:val="24"/>
          <w:lang w:eastAsia="en-GB"/>
        </w:rPr>
      </w:pPr>
      <w:r w:rsidRPr="007E73B9">
        <w:rPr>
          <w:rFonts w:ascii="Arial" w:hAnsi="Arial" w:cs="Arial"/>
          <w:color w:val="000000" w:themeColor="text1"/>
          <w:sz w:val="24"/>
          <w:szCs w:val="24"/>
          <w:lang w:eastAsia="en-GB"/>
        </w:rPr>
        <w:t>A bespoke design can be added for an individual cost.</w:t>
      </w:r>
    </w:p>
    <w:p w:rsidR="00962C55" w:rsidRDefault="00962C55" w:rsidP="00B7038B">
      <w:pPr>
        <w:spacing w:before="100" w:beforeAutospacing="1" w:after="105" w:line="360" w:lineRule="atLeast"/>
        <w:rPr>
          <w:rFonts w:ascii="Arial" w:hAnsi="Arial" w:cs="Arial"/>
          <w:b/>
          <w:color w:val="000000" w:themeColor="text1"/>
          <w:sz w:val="24"/>
          <w:szCs w:val="24"/>
          <w:u w:val="single"/>
          <w:lang w:eastAsia="en-GB"/>
        </w:rPr>
      </w:pPr>
    </w:p>
    <w:p w:rsidR="00962C55" w:rsidRDefault="00962C55" w:rsidP="00B7038B">
      <w:pPr>
        <w:spacing w:before="100" w:beforeAutospacing="1" w:after="105" w:line="360" w:lineRule="atLeast"/>
        <w:rPr>
          <w:rFonts w:ascii="Arial" w:hAnsi="Arial" w:cs="Arial"/>
          <w:b/>
          <w:color w:val="000000" w:themeColor="text1"/>
          <w:sz w:val="24"/>
          <w:szCs w:val="24"/>
          <w:u w:val="single"/>
          <w:lang w:eastAsia="en-GB"/>
        </w:rPr>
      </w:pPr>
    </w:p>
    <w:p w:rsidR="00B7038B" w:rsidRDefault="00473308" w:rsidP="00B7038B">
      <w:pPr>
        <w:spacing w:before="100" w:beforeAutospacing="1" w:after="105" w:line="360" w:lineRule="atLeast"/>
        <w:rPr>
          <w:rFonts w:ascii="Arial" w:hAnsi="Arial" w:cs="Arial"/>
          <w:b/>
          <w:color w:val="000000" w:themeColor="text1"/>
          <w:sz w:val="24"/>
          <w:szCs w:val="24"/>
          <w:u w:val="single"/>
          <w:lang w:eastAsia="en-GB"/>
        </w:rPr>
      </w:pPr>
      <w:r>
        <w:rPr>
          <w:rFonts w:ascii="Arial" w:hAnsi="Arial" w:cs="Arial"/>
          <w:b/>
          <w:color w:val="000000" w:themeColor="text1"/>
          <w:sz w:val="24"/>
          <w:szCs w:val="24"/>
          <w:u w:val="single"/>
          <w:lang w:eastAsia="en-GB"/>
        </w:rPr>
        <w:t>Columbarium Plaque Example</w:t>
      </w:r>
    </w:p>
    <w:p w:rsidR="00FC606C" w:rsidRDefault="00FC606C" w:rsidP="00FC606C">
      <w:r w:rsidRPr="00FC606C">
        <w:rPr>
          <w:rFonts w:ascii="Arial" w:hAnsi="Arial" w:cs="Arial"/>
          <w:noProof/>
          <w:color w:val="000000" w:themeColor="text1"/>
          <w:sz w:val="24"/>
          <w:szCs w:val="24"/>
          <w:lang w:eastAsia="en-GB"/>
        </w:rPr>
        <mc:AlternateContent>
          <mc:Choice Requires="wps">
            <w:drawing>
              <wp:anchor distT="0" distB="0" distL="114300" distR="114300" simplePos="0" relativeHeight="251669504" behindDoc="0" locked="0" layoutInCell="1" allowOverlap="1" wp14:anchorId="20C7CC9B" wp14:editId="2C011134">
                <wp:simplePos x="0" y="0"/>
                <wp:positionH relativeFrom="column">
                  <wp:posOffset>3608070</wp:posOffset>
                </wp:positionH>
                <wp:positionV relativeFrom="paragraph">
                  <wp:posOffset>0</wp:posOffset>
                </wp:positionV>
                <wp:extent cx="2828925" cy="23526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52675"/>
                        </a:xfrm>
                        <a:prstGeom prst="rect">
                          <a:avLst/>
                        </a:prstGeom>
                        <a:solidFill>
                          <a:srgbClr val="FFFFFF"/>
                        </a:solidFill>
                        <a:ln w="9525">
                          <a:noFill/>
                          <a:miter lim="800000"/>
                          <a:headEnd/>
                          <a:tailEnd/>
                        </a:ln>
                      </wps:spPr>
                      <wps:txbx>
                        <w:txbxContent>
                          <w:p w:rsidR="00B7677C" w:rsidRDefault="00B7677C" w:rsidP="00FC606C">
                            <w:pPr>
                              <w:spacing w:before="150" w:after="150" w:line="336" w:lineRule="atLeast"/>
                              <w:rPr>
                                <w:rFonts w:ascii="Arial" w:hAnsi="Arial" w:cs="Arial"/>
                                <w:color w:val="000000" w:themeColor="text1"/>
                                <w:spacing w:val="2"/>
                                <w:sz w:val="24"/>
                                <w:szCs w:val="24"/>
                                <w:lang w:eastAsia="en-GB"/>
                              </w:rPr>
                            </w:pPr>
                          </w:p>
                          <w:p w:rsidR="00B7677C" w:rsidRPr="00151980" w:rsidRDefault="00B7677C" w:rsidP="00FC606C">
                            <w:pPr>
                              <w:spacing w:before="150" w:after="150" w:line="336" w:lineRule="atLeast"/>
                              <w:rPr>
                                <w:rFonts w:ascii="Arial" w:hAnsi="Arial" w:cs="Arial"/>
                                <w:color w:val="000000" w:themeColor="text1"/>
                                <w:spacing w:val="2"/>
                                <w:sz w:val="24"/>
                                <w:szCs w:val="24"/>
                                <w:lang w:eastAsia="en-GB"/>
                              </w:rPr>
                            </w:pPr>
                            <w:r w:rsidRPr="00151980">
                              <w:rPr>
                                <w:rFonts w:ascii="Arial" w:hAnsi="Arial" w:cs="Arial"/>
                                <w:color w:val="000000" w:themeColor="text1"/>
                                <w:spacing w:val="2"/>
                                <w:sz w:val="24"/>
                                <w:szCs w:val="24"/>
                                <w:lang w:eastAsia="en-GB"/>
                              </w:rPr>
                              <w:t>A memorial application can be refused if, in the opinion of</w:t>
                            </w:r>
                            <w:r>
                              <w:rPr>
                                <w:rFonts w:ascii="Arial" w:hAnsi="Arial" w:cs="Arial"/>
                                <w:color w:val="000000" w:themeColor="text1"/>
                                <w:spacing w:val="2"/>
                                <w:sz w:val="24"/>
                                <w:szCs w:val="24"/>
                                <w:lang w:eastAsia="en-GB"/>
                              </w:rPr>
                              <w:t xml:space="preserve"> the manager, </w:t>
                            </w:r>
                            <w:r w:rsidRPr="00151980">
                              <w:rPr>
                                <w:rFonts w:ascii="Arial" w:hAnsi="Arial" w:cs="Arial"/>
                                <w:color w:val="000000" w:themeColor="text1"/>
                                <w:spacing w:val="2"/>
                                <w:sz w:val="24"/>
                                <w:szCs w:val="24"/>
                                <w:lang w:eastAsia="en-GB"/>
                              </w:rPr>
                              <w:t>the inscription would be unsuitable for the Reflection Garden.</w:t>
                            </w:r>
                          </w:p>
                          <w:p w:rsidR="00B7677C" w:rsidRDefault="00B76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CC9B" id="_x0000_s1029" type="#_x0000_t202" style="position:absolute;margin-left:284.1pt;margin-top:0;width:222.75pt;height:18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" stroked="f">
                <v:textbox>
                  <w:txbxContent>
                    <w:p w:rsidR="00B7677C" w:rsidRDefault="00B7677C" w:rsidP="00FC606C">
                      <w:pPr>
                        <w:spacing w:before="150" w:after="150" w:line="336" w:lineRule="atLeast"/>
                        <w:rPr>
                          <w:rFonts w:ascii="Arial" w:hAnsi="Arial" w:cs="Arial"/>
                          <w:color w:val="000000" w:themeColor="text1"/>
                          <w:spacing w:val="2"/>
                          <w:sz w:val="24"/>
                          <w:szCs w:val="24"/>
                          <w:lang w:eastAsia="en-GB"/>
                        </w:rPr>
                      </w:pPr>
                    </w:p>
                    <w:p w:rsidR="00B7677C" w:rsidRPr="00151980" w:rsidRDefault="00B7677C" w:rsidP="00FC606C">
                      <w:pPr>
                        <w:spacing w:before="150" w:after="150" w:line="336" w:lineRule="atLeast"/>
                        <w:rPr>
                          <w:rFonts w:ascii="Arial" w:hAnsi="Arial" w:cs="Arial"/>
                          <w:color w:val="000000" w:themeColor="text1"/>
                          <w:spacing w:val="2"/>
                          <w:sz w:val="24"/>
                          <w:szCs w:val="24"/>
                          <w:lang w:eastAsia="en-GB"/>
                        </w:rPr>
                      </w:pPr>
                      <w:r w:rsidRPr="00151980">
                        <w:rPr>
                          <w:rFonts w:ascii="Arial" w:hAnsi="Arial" w:cs="Arial"/>
                          <w:color w:val="000000" w:themeColor="text1"/>
                          <w:spacing w:val="2"/>
                          <w:sz w:val="24"/>
                          <w:szCs w:val="24"/>
                          <w:lang w:eastAsia="en-GB"/>
                        </w:rPr>
                        <w:t>A memorial application can be refused if, in the opinion of</w:t>
                      </w:r>
                      <w:r>
                        <w:rPr>
                          <w:rFonts w:ascii="Arial" w:hAnsi="Arial" w:cs="Arial"/>
                          <w:color w:val="000000" w:themeColor="text1"/>
                          <w:spacing w:val="2"/>
                          <w:sz w:val="24"/>
                          <w:szCs w:val="24"/>
                          <w:lang w:eastAsia="en-GB"/>
                        </w:rPr>
                        <w:t xml:space="preserve"> the manager, </w:t>
                      </w:r>
                      <w:r w:rsidRPr="00151980">
                        <w:rPr>
                          <w:rFonts w:ascii="Arial" w:hAnsi="Arial" w:cs="Arial"/>
                          <w:color w:val="000000" w:themeColor="text1"/>
                          <w:spacing w:val="2"/>
                          <w:sz w:val="24"/>
                          <w:szCs w:val="24"/>
                          <w:lang w:eastAsia="en-GB"/>
                        </w:rPr>
                        <w:t>the inscription would be unsuitable for the Reflection Garden.</w:t>
                      </w:r>
                    </w:p>
                    <w:p w:rsidR="00B7677C" w:rsidRDefault="00B7677C"/>
                  </w:txbxContent>
                </v:textbox>
              </v:shape>
            </w:pict>
          </mc:Fallback>
        </mc:AlternateContent>
      </w:r>
      <w:r w:rsidR="00B96E32">
        <w:rPr>
          <w:noProof/>
          <w:lang w:eastAsia="en-GB"/>
        </w:rPr>
        <w:drawing>
          <wp:inline distT="0" distB="0" distL="0" distR="0" wp14:anchorId="3FFDC8E3" wp14:editId="061093DF">
            <wp:extent cx="3524250" cy="2352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4250" cy="2352675"/>
                    </a:xfrm>
                    <a:prstGeom prst="rect">
                      <a:avLst/>
                    </a:prstGeom>
                  </pic:spPr>
                </pic:pic>
              </a:graphicData>
            </a:graphic>
          </wp:inline>
        </w:drawing>
      </w:r>
    </w:p>
    <w:p w:rsidR="004247D5" w:rsidRPr="004247D5" w:rsidRDefault="004247D5" w:rsidP="004247D5">
      <w:pPr>
        <w:rPr>
          <w:rFonts w:ascii="Arial" w:hAnsi="Arial" w:cs="Arial"/>
          <w:b/>
          <w:bCs/>
          <w:sz w:val="24"/>
          <w:szCs w:val="24"/>
          <w:u w:val="single"/>
          <w:lang w:eastAsia="en-GB"/>
        </w:rPr>
      </w:pPr>
      <w:r w:rsidRPr="004247D5">
        <w:rPr>
          <w:rFonts w:ascii="Arial" w:hAnsi="Arial" w:cs="Arial"/>
          <w:b/>
          <w:bCs/>
          <w:sz w:val="24"/>
          <w:szCs w:val="24"/>
          <w:u w:val="single"/>
          <w:lang w:eastAsia="en-GB"/>
        </w:rPr>
        <w:t>Flowers containers</w:t>
      </w:r>
    </w:p>
    <w:p w:rsidR="00E43114" w:rsidRPr="00E43114" w:rsidRDefault="00FC606C">
      <w:pPr>
        <w:rPr>
          <w:rFonts w:ascii="Arial" w:hAnsi="Arial" w:cs="Arial"/>
          <w:b/>
          <w:color w:val="000000" w:themeColor="text1"/>
          <w:sz w:val="24"/>
          <w:szCs w:val="24"/>
          <w:u w:val="single"/>
        </w:rPr>
      </w:pPr>
      <w:r w:rsidRPr="00FC606C">
        <w:rPr>
          <w:rFonts w:ascii="Arial" w:hAnsi="Arial" w:cs="Arial"/>
          <w:noProof/>
          <w:color w:val="000000" w:themeColor="text1"/>
          <w:sz w:val="24"/>
          <w:szCs w:val="24"/>
          <w:u w:val="single"/>
          <w:lang w:eastAsia="en-GB"/>
        </w:rPr>
        <mc:AlternateContent>
          <mc:Choice Requires="wps">
            <w:drawing>
              <wp:anchor distT="0" distB="0" distL="114300" distR="114300" simplePos="0" relativeHeight="251671552" behindDoc="0" locked="0" layoutInCell="1" allowOverlap="1" wp14:anchorId="4505789A" wp14:editId="7DF07453">
                <wp:simplePos x="0" y="0"/>
                <wp:positionH relativeFrom="column">
                  <wp:posOffset>3608070</wp:posOffset>
                </wp:positionH>
                <wp:positionV relativeFrom="paragraph">
                  <wp:posOffset>61595</wp:posOffset>
                </wp:positionV>
                <wp:extent cx="2992755" cy="256222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2562225"/>
                        </a:xfrm>
                        <a:prstGeom prst="rect">
                          <a:avLst/>
                        </a:prstGeom>
                        <a:solidFill>
                          <a:srgbClr val="FFFFFF"/>
                        </a:solidFill>
                        <a:ln w="9525">
                          <a:noFill/>
                          <a:miter lim="800000"/>
                          <a:headEnd/>
                          <a:tailEnd/>
                        </a:ln>
                      </wps:spPr>
                      <wps:txbx>
                        <w:txbxContent>
                          <w:p w:rsidR="00B7677C" w:rsidRPr="004247D5" w:rsidRDefault="00B7677C" w:rsidP="00FC606C">
                            <w:pPr>
                              <w:spacing w:before="150" w:after="150" w:line="336" w:lineRule="atLeast"/>
                              <w:rPr>
                                <w:rFonts w:ascii="Arial" w:hAnsi="Arial" w:cs="Arial"/>
                                <w:color w:val="000000" w:themeColor="text1"/>
                                <w:spacing w:val="2"/>
                                <w:sz w:val="24"/>
                                <w:szCs w:val="24"/>
                                <w:lang w:eastAsia="en-GB"/>
                              </w:rPr>
                            </w:pPr>
                            <w:r w:rsidRPr="004247D5">
                              <w:rPr>
                                <w:rFonts w:ascii="Arial" w:hAnsi="Arial" w:cs="Arial"/>
                                <w:color w:val="000000" w:themeColor="text1"/>
                                <w:spacing w:val="2"/>
                                <w:sz w:val="24"/>
                                <w:szCs w:val="24"/>
                                <w:lang w:eastAsia="en-GB"/>
                              </w:rPr>
                              <w:t>A metal flower container for natural flowers can be incorporated into the memorial at an extra cost of £</w:t>
                            </w:r>
                            <w:r>
                              <w:rPr>
                                <w:rFonts w:ascii="Arial" w:hAnsi="Arial" w:cs="Arial"/>
                                <w:color w:val="000000" w:themeColor="text1"/>
                                <w:spacing w:val="2"/>
                                <w:sz w:val="24"/>
                                <w:szCs w:val="24"/>
                                <w:lang w:eastAsia="en-GB"/>
                              </w:rPr>
                              <w:t>53.00</w:t>
                            </w:r>
                            <w:r w:rsidRPr="004247D5">
                              <w:rPr>
                                <w:rFonts w:ascii="Arial" w:hAnsi="Arial" w:cs="Arial"/>
                                <w:color w:val="000000" w:themeColor="text1"/>
                                <w:spacing w:val="2"/>
                                <w:sz w:val="24"/>
                                <w:szCs w:val="24"/>
                                <w:lang w:eastAsia="en-GB"/>
                              </w:rPr>
                              <w:t xml:space="preserve">. </w:t>
                            </w:r>
                          </w:p>
                          <w:p w:rsidR="00B7677C" w:rsidRPr="004247D5" w:rsidRDefault="00B7677C" w:rsidP="00FC606C">
                            <w:pPr>
                              <w:spacing w:before="150" w:after="150" w:line="336" w:lineRule="atLeast"/>
                              <w:rPr>
                                <w:rFonts w:ascii="Arial" w:hAnsi="Arial" w:cs="Arial"/>
                                <w:color w:val="000000" w:themeColor="text1"/>
                                <w:spacing w:val="2"/>
                                <w:sz w:val="24"/>
                                <w:szCs w:val="24"/>
                                <w:lang w:eastAsia="en-GB"/>
                              </w:rPr>
                            </w:pPr>
                            <w:r w:rsidRPr="004247D5">
                              <w:rPr>
                                <w:rFonts w:ascii="Arial" w:hAnsi="Arial" w:cs="Arial"/>
                                <w:color w:val="000000" w:themeColor="text1"/>
                                <w:spacing w:val="2"/>
                                <w:sz w:val="24"/>
                                <w:szCs w:val="24"/>
                                <w:lang w:eastAsia="en-GB"/>
                              </w:rPr>
                              <w:t>No additional vases, flower containers, memorials, article</w:t>
                            </w:r>
                            <w:r>
                              <w:rPr>
                                <w:rFonts w:ascii="Arial" w:hAnsi="Arial" w:cs="Arial"/>
                                <w:color w:val="000000" w:themeColor="text1"/>
                                <w:spacing w:val="2"/>
                                <w:sz w:val="24"/>
                                <w:szCs w:val="24"/>
                                <w:lang w:eastAsia="en-GB"/>
                              </w:rPr>
                              <w:t>s</w:t>
                            </w:r>
                            <w:r w:rsidRPr="004247D5">
                              <w:rPr>
                                <w:rFonts w:ascii="Arial" w:hAnsi="Arial" w:cs="Arial"/>
                                <w:color w:val="000000" w:themeColor="text1"/>
                                <w:spacing w:val="2"/>
                                <w:sz w:val="24"/>
                                <w:szCs w:val="24"/>
                                <w:lang w:eastAsia="en-GB"/>
                              </w:rPr>
                              <w:t xml:space="preserve"> or thing</w:t>
                            </w:r>
                            <w:r>
                              <w:rPr>
                                <w:rFonts w:ascii="Arial" w:hAnsi="Arial" w:cs="Arial"/>
                                <w:color w:val="000000" w:themeColor="text1"/>
                                <w:spacing w:val="2"/>
                                <w:sz w:val="24"/>
                                <w:szCs w:val="24"/>
                                <w:lang w:eastAsia="en-GB"/>
                              </w:rPr>
                              <w:t>s</w:t>
                            </w:r>
                            <w:r w:rsidRPr="004247D5">
                              <w:rPr>
                                <w:rFonts w:ascii="Arial" w:hAnsi="Arial" w:cs="Arial"/>
                                <w:color w:val="000000" w:themeColor="text1"/>
                                <w:spacing w:val="2"/>
                                <w:sz w:val="24"/>
                                <w:szCs w:val="24"/>
                                <w:lang w:eastAsia="en-GB"/>
                              </w:rPr>
                              <w:t xml:space="preserve"> are to be placed upon these memorial gardens or within the Reflection Garden. We may remove any withered or dead flowers.</w:t>
                            </w:r>
                          </w:p>
                          <w:p w:rsidR="00B7677C" w:rsidRDefault="00B76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5789A" id="_x0000_s1030" type="#_x0000_t202" style="position:absolute;margin-left:284.1pt;margin-top:4.85pt;width:235.65pt;height:20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" stroked="f">
                <v:textbox>
                  <w:txbxContent>
                    <w:p w:rsidR="00B7677C" w:rsidRPr="004247D5" w:rsidRDefault="00B7677C" w:rsidP="00FC606C">
                      <w:pPr>
                        <w:spacing w:before="150" w:after="150" w:line="336" w:lineRule="atLeast"/>
                        <w:rPr>
                          <w:rFonts w:ascii="Arial" w:hAnsi="Arial" w:cs="Arial"/>
                          <w:color w:val="000000" w:themeColor="text1"/>
                          <w:spacing w:val="2"/>
                          <w:sz w:val="24"/>
                          <w:szCs w:val="24"/>
                          <w:lang w:eastAsia="en-GB"/>
                        </w:rPr>
                      </w:pPr>
                      <w:r w:rsidRPr="004247D5">
                        <w:rPr>
                          <w:rFonts w:ascii="Arial" w:hAnsi="Arial" w:cs="Arial"/>
                          <w:color w:val="000000" w:themeColor="text1"/>
                          <w:spacing w:val="2"/>
                          <w:sz w:val="24"/>
                          <w:szCs w:val="24"/>
                          <w:lang w:eastAsia="en-GB"/>
                        </w:rPr>
                        <w:t>A metal flower container for natural flowers can be incorporated into the memorial at an extra cost of £</w:t>
                      </w:r>
                      <w:r>
                        <w:rPr>
                          <w:rFonts w:ascii="Arial" w:hAnsi="Arial" w:cs="Arial"/>
                          <w:color w:val="000000" w:themeColor="text1"/>
                          <w:spacing w:val="2"/>
                          <w:sz w:val="24"/>
                          <w:szCs w:val="24"/>
                          <w:lang w:eastAsia="en-GB"/>
                        </w:rPr>
                        <w:t>53.00</w:t>
                      </w:r>
                      <w:r w:rsidRPr="004247D5">
                        <w:rPr>
                          <w:rFonts w:ascii="Arial" w:hAnsi="Arial" w:cs="Arial"/>
                          <w:color w:val="000000" w:themeColor="text1"/>
                          <w:spacing w:val="2"/>
                          <w:sz w:val="24"/>
                          <w:szCs w:val="24"/>
                          <w:lang w:eastAsia="en-GB"/>
                        </w:rPr>
                        <w:t xml:space="preserve">. </w:t>
                      </w:r>
                    </w:p>
                    <w:p w:rsidR="00B7677C" w:rsidRPr="004247D5" w:rsidRDefault="00B7677C" w:rsidP="00FC606C">
                      <w:pPr>
                        <w:spacing w:before="150" w:after="150" w:line="336" w:lineRule="atLeast"/>
                        <w:rPr>
                          <w:rFonts w:ascii="Arial" w:hAnsi="Arial" w:cs="Arial"/>
                          <w:color w:val="000000" w:themeColor="text1"/>
                          <w:spacing w:val="2"/>
                          <w:sz w:val="24"/>
                          <w:szCs w:val="24"/>
                          <w:lang w:eastAsia="en-GB"/>
                        </w:rPr>
                      </w:pPr>
                      <w:r w:rsidRPr="004247D5">
                        <w:rPr>
                          <w:rFonts w:ascii="Arial" w:hAnsi="Arial" w:cs="Arial"/>
                          <w:color w:val="000000" w:themeColor="text1"/>
                          <w:spacing w:val="2"/>
                          <w:sz w:val="24"/>
                          <w:szCs w:val="24"/>
                          <w:lang w:eastAsia="en-GB"/>
                        </w:rPr>
                        <w:t>No additional vases, flower containers, memorials, article</w:t>
                      </w:r>
                      <w:r>
                        <w:rPr>
                          <w:rFonts w:ascii="Arial" w:hAnsi="Arial" w:cs="Arial"/>
                          <w:color w:val="000000" w:themeColor="text1"/>
                          <w:spacing w:val="2"/>
                          <w:sz w:val="24"/>
                          <w:szCs w:val="24"/>
                          <w:lang w:eastAsia="en-GB"/>
                        </w:rPr>
                        <w:t>s</w:t>
                      </w:r>
                      <w:r w:rsidRPr="004247D5">
                        <w:rPr>
                          <w:rFonts w:ascii="Arial" w:hAnsi="Arial" w:cs="Arial"/>
                          <w:color w:val="000000" w:themeColor="text1"/>
                          <w:spacing w:val="2"/>
                          <w:sz w:val="24"/>
                          <w:szCs w:val="24"/>
                          <w:lang w:eastAsia="en-GB"/>
                        </w:rPr>
                        <w:t xml:space="preserve"> or thing</w:t>
                      </w:r>
                      <w:r>
                        <w:rPr>
                          <w:rFonts w:ascii="Arial" w:hAnsi="Arial" w:cs="Arial"/>
                          <w:color w:val="000000" w:themeColor="text1"/>
                          <w:spacing w:val="2"/>
                          <w:sz w:val="24"/>
                          <w:szCs w:val="24"/>
                          <w:lang w:eastAsia="en-GB"/>
                        </w:rPr>
                        <w:t>s</w:t>
                      </w:r>
                      <w:r w:rsidRPr="004247D5">
                        <w:rPr>
                          <w:rFonts w:ascii="Arial" w:hAnsi="Arial" w:cs="Arial"/>
                          <w:color w:val="000000" w:themeColor="text1"/>
                          <w:spacing w:val="2"/>
                          <w:sz w:val="24"/>
                          <w:szCs w:val="24"/>
                          <w:lang w:eastAsia="en-GB"/>
                        </w:rPr>
                        <w:t xml:space="preserve"> are to be placed upon these memorial gardens or within the Reflection Garden. We may remove any withered or dead flowers.</w:t>
                      </w:r>
                    </w:p>
                    <w:p w:rsidR="00B7677C" w:rsidRDefault="00B7677C"/>
                  </w:txbxContent>
                </v:textbox>
              </v:shape>
            </w:pict>
          </mc:Fallback>
        </mc:AlternateContent>
      </w:r>
    </w:p>
    <w:p w:rsidR="000659DF" w:rsidRPr="00E20D71" w:rsidRDefault="00E20D71" w:rsidP="00151980">
      <w:pPr>
        <w:rPr>
          <w:rFonts w:ascii="Arial" w:hAnsi="Arial" w:cs="Arial"/>
          <w:color w:val="000000" w:themeColor="text1"/>
          <w:sz w:val="24"/>
          <w:szCs w:val="24"/>
          <w:u w:val="single"/>
        </w:rPr>
      </w:pPr>
      <w:r>
        <w:rPr>
          <w:noProof/>
          <w:lang w:eastAsia="en-GB"/>
        </w:rPr>
        <w:drawing>
          <wp:inline distT="0" distB="0" distL="0" distR="0" wp14:anchorId="0CAB7FD4" wp14:editId="2A539C3E">
            <wp:extent cx="376237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62375" cy="2371725"/>
                    </a:xfrm>
                    <a:prstGeom prst="rect">
                      <a:avLst/>
                    </a:prstGeom>
                  </pic:spPr>
                </pic:pic>
              </a:graphicData>
            </a:graphic>
          </wp:inline>
        </w:drawing>
      </w:r>
    </w:p>
    <w:p w:rsidR="00151980" w:rsidRPr="004247D5" w:rsidRDefault="00151980" w:rsidP="00151980">
      <w:pPr>
        <w:rPr>
          <w:rFonts w:ascii="Arial" w:hAnsi="Arial" w:cs="Arial"/>
          <w:b/>
          <w:bCs/>
          <w:color w:val="000000" w:themeColor="text1"/>
          <w:sz w:val="24"/>
          <w:szCs w:val="24"/>
          <w:u w:val="single"/>
          <w:lang w:eastAsia="en-GB"/>
        </w:rPr>
      </w:pPr>
      <w:r w:rsidRPr="004247D5">
        <w:rPr>
          <w:rFonts w:ascii="Arial" w:hAnsi="Arial" w:cs="Arial"/>
          <w:b/>
          <w:bCs/>
          <w:color w:val="000000" w:themeColor="text1"/>
          <w:sz w:val="24"/>
          <w:szCs w:val="24"/>
          <w:u w:val="single"/>
          <w:lang w:eastAsia="en-GB"/>
        </w:rPr>
        <w:t>Ashes containers</w:t>
      </w:r>
    </w:p>
    <w:p w:rsidR="00151980" w:rsidRDefault="000D5AB3" w:rsidP="00F0772D">
      <w:pPr>
        <w:spacing w:before="150" w:after="150" w:line="336" w:lineRule="atLeast"/>
        <w:rPr>
          <w:rFonts w:ascii="Helvetica" w:hAnsi="Helvetica" w:cs="Helvetica"/>
          <w:noProof/>
          <w:color w:val="820035"/>
          <w:lang w:eastAsia="en-GB"/>
        </w:rPr>
      </w:pPr>
      <w:r>
        <w:rPr>
          <w:rFonts w:ascii="Arial" w:hAnsi="Arial" w:cs="Arial"/>
          <w:color w:val="000000" w:themeColor="text1"/>
          <w:spacing w:val="2"/>
          <w:sz w:val="24"/>
          <w:szCs w:val="24"/>
          <w:lang w:eastAsia="en-GB"/>
        </w:rPr>
        <w:t>Only metal urns, wooden caskets and</w:t>
      </w:r>
      <w:r w:rsidR="00151980">
        <w:rPr>
          <w:rFonts w:ascii="Arial" w:hAnsi="Arial" w:cs="Arial"/>
          <w:color w:val="000000" w:themeColor="text1"/>
          <w:spacing w:val="2"/>
          <w:sz w:val="24"/>
          <w:szCs w:val="24"/>
          <w:lang w:eastAsia="en-GB"/>
        </w:rPr>
        <w:t xml:space="preserve"> </w:t>
      </w:r>
      <w:proofErr w:type="spellStart"/>
      <w:r w:rsidR="004247D5" w:rsidRPr="00151980">
        <w:rPr>
          <w:rFonts w:ascii="Arial" w:hAnsi="Arial" w:cs="Arial"/>
          <w:color w:val="000000" w:themeColor="text1"/>
          <w:spacing w:val="2"/>
          <w:sz w:val="24"/>
          <w:szCs w:val="24"/>
          <w:lang w:eastAsia="en-GB"/>
        </w:rPr>
        <w:t>polytainer</w:t>
      </w:r>
      <w:r>
        <w:rPr>
          <w:rFonts w:ascii="Arial" w:hAnsi="Arial" w:cs="Arial"/>
          <w:color w:val="000000" w:themeColor="text1"/>
          <w:spacing w:val="2"/>
          <w:sz w:val="24"/>
          <w:szCs w:val="24"/>
          <w:lang w:eastAsia="en-GB"/>
        </w:rPr>
        <w:t>s</w:t>
      </w:r>
      <w:proofErr w:type="spellEnd"/>
      <w:r w:rsidR="00151980">
        <w:rPr>
          <w:rFonts w:ascii="Arial" w:hAnsi="Arial" w:cs="Arial"/>
          <w:color w:val="000000" w:themeColor="text1"/>
          <w:spacing w:val="2"/>
          <w:sz w:val="24"/>
          <w:szCs w:val="24"/>
          <w:lang w:eastAsia="en-GB"/>
        </w:rPr>
        <w:t xml:space="preserve"> </w:t>
      </w:r>
      <w:r w:rsidR="00151980" w:rsidRPr="00151980">
        <w:rPr>
          <w:rFonts w:ascii="Arial" w:hAnsi="Arial" w:cs="Arial"/>
          <w:color w:val="000000" w:themeColor="text1"/>
          <w:spacing w:val="2"/>
          <w:sz w:val="24"/>
          <w:szCs w:val="24"/>
          <w:lang w:eastAsia="en-GB"/>
        </w:rPr>
        <w:t>will be permitted.</w:t>
      </w:r>
      <w:r w:rsidR="003D6D55">
        <w:rPr>
          <w:noProof/>
          <w:lang w:eastAsia="en-GB"/>
        </w:rPr>
        <w:drawing>
          <wp:inline distT="0" distB="0" distL="0" distR="0" wp14:anchorId="44AFBFF0" wp14:editId="25632F9C">
            <wp:extent cx="259080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90800" cy="1943100"/>
                    </a:xfrm>
                    <a:prstGeom prst="rect">
                      <a:avLst/>
                    </a:prstGeom>
                  </pic:spPr>
                </pic:pic>
              </a:graphicData>
            </a:graphic>
          </wp:inline>
        </w:drawing>
      </w:r>
      <w:r w:rsidR="00420FDA">
        <w:rPr>
          <w:rFonts w:ascii="Helvetica" w:hAnsi="Helvetica" w:cs="Helvetica"/>
          <w:noProof/>
          <w:color w:val="820035"/>
          <w:lang w:eastAsia="en-GB"/>
        </w:rPr>
        <w:drawing>
          <wp:inline distT="0" distB="0" distL="0" distR="0" wp14:anchorId="692629D8" wp14:editId="782029D1">
            <wp:extent cx="3314700" cy="2095500"/>
            <wp:effectExtent l="0" t="0" r="0" b="0"/>
            <wp:docPr id="15" name="Picture 2" descr="http://ashdown-supplies.co.uk/assets/Picture_001-500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hdown-supplies.co.uk/assets/Picture_001-500x3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2095500"/>
                    </a:xfrm>
                    <a:prstGeom prst="rect">
                      <a:avLst/>
                    </a:prstGeom>
                    <a:noFill/>
                    <a:ln>
                      <a:noFill/>
                    </a:ln>
                  </pic:spPr>
                </pic:pic>
              </a:graphicData>
            </a:graphic>
          </wp:inline>
        </w:drawing>
      </w:r>
    </w:p>
    <w:p w:rsidR="004B63E4" w:rsidRDefault="00151980" w:rsidP="00FC606C">
      <w:pPr>
        <w:spacing w:before="150" w:after="150" w:line="336" w:lineRule="atLeast"/>
        <w:jc w:val="center"/>
        <w:rPr>
          <w:rFonts w:ascii="Arial" w:hAnsi="Arial" w:cs="Arial"/>
          <w:color w:val="000000" w:themeColor="text1"/>
          <w:spacing w:val="2"/>
          <w:sz w:val="24"/>
          <w:szCs w:val="24"/>
          <w:lang w:eastAsia="en-GB"/>
        </w:rPr>
        <w:sectPr w:rsidR="004B63E4" w:rsidSect="003A00BA">
          <w:headerReference w:type="default" r:id="rId14"/>
          <w:footerReference w:type="default" r:id="rId15"/>
          <w:headerReference w:type="first" r:id="rId16"/>
          <w:footerReference w:type="first" r:id="rId17"/>
          <w:pgSz w:w="11906" w:h="16838"/>
          <w:pgMar w:top="1163" w:right="849" w:bottom="142" w:left="993" w:header="426" w:footer="397" w:gutter="0"/>
          <w:cols w:space="708"/>
          <w:titlePg/>
          <w:docGrid w:linePitch="360"/>
        </w:sectPr>
      </w:pPr>
      <w:r w:rsidRPr="000659DF">
        <w:rPr>
          <w:rFonts w:ascii="Arial" w:hAnsi="Arial" w:cs="Arial"/>
          <w:color w:val="000000" w:themeColor="text1"/>
          <w:spacing w:val="2"/>
          <w:sz w:val="24"/>
          <w:szCs w:val="24"/>
          <w:lang w:eastAsia="en-GB"/>
        </w:rPr>
        <w:t>All are available from the Bereavement Services Office</w:t>
      </w:r>
      <w:r w:rsidR="00420FDA">
        <w:rPr>
          <w:rFonts w:ascii="Arial" w:hAnsi="Arial" w:cs="Arial"/>
          <w:color w:val="000000" w:themeColor="text1"/>
          <w:spacing w:val="2"/>
          <w:sz w:val="24"/>
          <w:szCs w:val="24"/>
          <w:lang w:eastAsia="en-GB"/>
        </w:rPr>
        <w:t>.</w:t>
      </w:r>
    </w:p>
    <w:p w:rsidR="00D51F29" w:rsidRPr="00D51F29" w:rsidRDefault="004B63E4" w:rsidP="00FB2786">
      <w:pPr>
        <w:pStyle w:val="NoSpacing"/>
        <w:ind w:left="-142"/>
        <w:jc w:val="center"/>
        <w:rPr>
          <w:rFonts w:ascii="Arial" w:hAnsi="Arial" w:cs="Arial"/>
          <w:b/>
          <w:noProof/>
          <w:sz w:val="24"/>
          <w:szCs w:val="24"/>
          <w:u w:val="single"/>
          <w:lang w:eastAsia="en-GB"/>
        </w:rPr>
      </w:pPr>
      <w:r>
        <w:rPr>
          <w:rFonts w:ascii="Arial" w:hAnsi="Arial" w:cs="Arial"/>
          <w:b/>
          <w:noProof/>
          <w:sz w:val="24"/>
          <w:szCs w:val="24"/>
          <w:u w:val="single"/>
          <w:lang w:eastAsia="en-GB"/>
        </w:rPr>
        <w:lastRenderedPageBreak/>
        <w:t>Me</w:t>
      </w:r>
      <w:r w:rsidR="00D51F29" w:rsidRPr="00D51F29">
        <w:rPr>
          <w:rFonts w:ascii="Arial" w:hAnsi="Arial" w:cs="Arial"/>
          <w:b/>
          <w:noProof/>
          <w:sz w:val="24"/>
          <w:szCs w:val="24"/>
          <w:u w:val="single"/>
          <w:lang w:eastAsia="en-GB"/>
        </w:rPr>
        <w:t>morial Order Form</w:t>
      </w:r>
    </w:p>
    <w:p w:rsidR="00D51F29" w:rsidRDefault="009F1336" w:rsidP="00D51F29">
      <w:pPr>
        <w:pStyle w:val="NoSpacing"/>
        <w:jc w:val="center"/>
        <w:rPr>
          <w:rFonts w:ascii="Arial" w:hAnsi="Arial" w:cs="Arial"/>
          <w:b/>
          <w:noProof/>
          <w:sz w:val="24"/>
          <w:szCs w:val="24"/>
          <w:u w:val="single"/>
          <w:lang w:eastAsia="en-GB"/>
        </w:rPr>
      </w:pPr>
      <w:r>
        <w:rPr>
          <w:rFonts w:ascii="Arial" w:hAnsi="Arial" w:cs="Arial"/>
          <w:b/>
          <w:noProof/>
          <w:sz w:val="24"/>
          <w:szCs w:val="24"/>
          <w:u w:val="single"/>
          <w:lang w:eastAsia="en-GB"/>
        </w:rPr>
        <w:t>Columbari</w:t>
      </w:r>
      <w:r w:rsidR="00406A06">
        <w:rPr>
          <w:rFonts w:ascii="Arial" w:hAnsi="Arial" w:cs="Arial"/>
          <w:b/>
          <w:noProof/>
          <w:sz w:val="24"/>
          <w:szCs w:val="24"/>
          <w:u w:val="single"/>
          <w:lang w:eastAsia="en-GB"/>
        </w:rPr>
        <w:t xml:space="preserve">um Large </w:t>
      </w:r>
      <w:r w:rsidR="00D51F29" w:rsidRPr="00D51F29">
        <w:rPr>
          <w:rFonts w:ascii="Arial" w:hAnsi="Arial" w:cs="Arial"/>
          <w:b/>
          <w:noProof/>
          <w:sz w:val="24"/>
          <w:szCs w:val="24"/>
          <w:u w:val="single"/>
          <w:lang w:eastAsia="en-GB"/>
        </w:rPr>
        <w:t>Plaque</w:t>
      </w:r>
      <w:r w:rsidR="00406A06">
        <w:rPr>
          <w:rFonts w:ascii="Arial" w:hAnsi="Arial" w:cs="Arial"/>
          <w:b/>
          <w:noProof/>
          <w:sz w:val="24"/>
          <w:szCs w:val="24"/>
          <w:u w:val="single"/>
          <w:lang w:eastAsia="en-GB"/>
        </w:rPr>
        <w:t xml:space="preserve"> Design</w:t>
      </w:r>
      <w:r w:rsidR="009F3A2D">
        <w:rPr>
          <w:rFonts w:ascii="Arial" w:hAnsi="Arial" w:cs="Arial"/>
          <w:b/>
          <w:noProof/>
          <w:sz w:val="24"/>
          <w:szCs w:val="24"/>
          <w:u w:val="single"/>
          <w:lang w:eastAsia="en-GB"/>
        </w:rPr>
        <w:t xml:space="preserve"> </w:t>
      </w:r>
      <w:r w:rsidR="00D51F29" w:rsidRPr="00D51F29">
        <w:rPr>
          <w:rFonts w:ascii="Arial" w:hAnsi="Arial" w:cs="Arial"/>
          <w:b/>
          <w:noProof/>
          <w:sz w:val="24"/>
          <w:szCs w:val="24"/>
          <w:u w:val="single"/>
          <w:lang w:eastAsia="en-GB"/>
        </w:rPr>
        <w:t xml:space="preserve">- </w:t>
      </w:r>
      <w:r w:rsidR="00AE4D9A">
        <w:rPr>
          <w:rFonts w:ascii="Arial" w:hAnsi="Arial" w:cs="Arial"/>
          <w:b/>
          <w:noProof/>
          <w:sz w:val="24"/>
          <w:szCs w:val="24"/>
          <w:u w:val="single"/>
          <w:lang w:eastAsia="en-GB"/>
        </w:rPr>
        <w:t xml:space="preserve"> 5 / 10 / 25 </w:t>
      </w:r>
      <w:r w:rsidR="00D51F29" w:rsidRPr="00D51F29">
        <w:rPr>
          <w:rFonts w:ascii="Arial" w:hAnsi="Arial" w:cs="Arial"/>
          <w:b/>
          <w:noProof/>
          <w:sz w:val="24"/>
          <w:szCs w:val="24"/>
          <w:u w:val="single"/>
          <w:lang w:eastAsia="en-GB"/>
        </w:rPr>
        <w:t>year Lease</w:t>
      </w:r>
    </w:p>
    <w:p w:rsidR="00D51F29" w:rsidRDefault="00696B3E" w:rsidP="00D51F29">
      <w:pPr>
        <w:pStyle w:val="NoSpacing"/>
        <w:rPr>
          <w:rFonts w:ascii="Arial" w:hAnsi="Arial" w:cs="Arial"/>
          <w:b/>
          <w:color w:val="000000" w:themeColor="text1"/>
          <w:spacing w:val="2"/>
          <w:sz w:val="24"/>
          <w:szCs w:val="24"/>
          <w:lang w:eastAsia="en-GB"/>
        </w:rPr>
      </w:pPr>
      <w:r>
        <w:rPr>
          <w:rFonts w:ascii="Arial" w:hAnsi="Arial" w:cs="Arial"/>
          <w:color w:val="000000" w:themeColor="text1"/>
          <w:spacing w:val="2"/>
          <w:sz w:val="24"/>
          <w:szCs w:val="24"/>
          <w:lang w:eastAsia="en-GB"/>
        </w:rPr>
        <w:t xml:space="preserve">   </w:t>
      </w:r>
      <w:r w:rsidR="00D51F29">
        <w:rPr>
          <w:rFonts w:ascii="Arial" w:hAnsi="Arial" w:cs="Arial"/>
          <w:color w:val="000000" w:themeColor="text1"/>
          <w:spacing w:val="2"/>
          <w:sz w:val="24"/>
          <w:szCs w:val="24"/>
          <w:lang w:eastAsia="en-GB"/>
        </w:rPr>
        <w:t xml:space="preserve">Do </w:t>
      </w:r>
      <w:r w:rsidR="009F3A2D">
        <w:rPr>
          <w:rFonts w:ascii="Arial" w:hAnsi="Arial" w:cs="Arial"/>
          <w:color w:val="000000" w:themeColor="text1"/>
          <w:spacing w:val="2"/>
          <w:sz w:val="24"/>
          <w:szCs w:val="24"/>
          <w:lang w:eastAsia="en-GB"/>
        </w:rPr>
        <w:t xml:space="preserve">you require a Posy Vase:   </w:t>
      </w:r>
      <w:proofErr w:type="gramStart"/>
      <w:r w:rsidR="009F3A2D" w:rsidRPr="009F3A2D">
        <w:rPr>
          <w:rFonts w:ascii="Arial" w:hAnsi="Arial" w:cs="Arial"/>
          <w:b/>
          <w:color w:val="000000" w:themeColor="text1"/>
          <w:spacing w:val="2"/>
          <w:sz w:val="24"/>
          <w:szCs w:val="24"/>
          <w:lang w:eastAsia="en-GB"/>
        </w:rPr>
        <w:t>YES  /</w:t>
      </w:r>
      <w:proofErr w:type="gramEnd"/>
      <w:r w:rsidR="009F3A2D" w:rsidRPr="009F3A2D">
        <w:rPr>
          <w:rFonts w:ascii="Arial" w:hAnsi="Arial" w:cs="Arial"/>
          <w:b/>
          <w:color w:val="000000" w:themeColor="text1"/>
          <w:spacing w:val="2"/>
          <w:sz w:val="24"/>
          <w:szCs w:val="24"/>
          <w:lang w:eastAsia="en-GB"/>
        </w:rPr>
        <w:t xml:space="preserve">  NO</w:t>
      </w:r>
    </w:p>
    <w:tbl>
      <w:tblPr>
        <w:tblStyle w:val="TableGrid"/>
        <w:tblW w:w="0" w:type="auto"/>
        <w:tblLook w:val="04A0" w:firstRow="1" w:lastRow="0" w:firstColumn="1" w:lastColumn="0" w:noHBand="0" w:noVBand="1"/>
      </w:tblPr>
      <w:tblGrid>
        <w:gridCol w:w="1129"/>
        <w:gridCol w:w="570"/>
        <w:gridCol w:w="570"/>
        <w:gridCol w:w="571"/>
        <w:gridCol w:w="570"/>
        <w:gridCol w:w="570"/>
        <w:gridCol w:w="571"/>
        <w:gridCol w:w="570"/>
        <w:gridCol w:w="570"/>
        <w:gridCol w:w="571"/>
        <w:gridCol w:w="570"/>
        <w:gridCol w:w="570"/>
        <w:gridCol w:w="571"/>
        <w:gridCol w:w="570"/>
        <w:gridCol w:w="571"/>
        <w:gridCol w:w="570"/>
        <w:gridCol w:w="570"/>
        <w:gridCol w:w="571"/>
        <w:gridCol w:w="570"/>
        <w:gridCol w:w="570"/>
        <w:gridCol w:w="571"/>
        <w:gridCol w:w="570"/>
        <w:gridCol w:w="570"/>
        <w:gridCol w:w="571"/>
        <w:gridCol w:w="570"/>
        <w:gridCol w:w="571"/>
      </w:tblGrid>
      <w:tr w:rsidR="00AE68B3" w:rsidTr="00AE68B3">
        <w:trPr>
          <w:trHeight w:val="294"/>
        </w:trPr>
        <w:tc>
          <w:tcPr>
            <w:tcW w:w="1129" w:type="dxa"/>
          </w:tcPr>
          <w:p w:rsidR="00AE68B3" w:rsidRDefault="00AE68B3" w:rsidP="008E7146">
            <w:pPr>
              <w:jc w:val="center"/>
            </w:pPr>
          </w:p>
        </w:tc>
        <w:tc>
          <w:tcPr>
            <w:tcW w:w="570" w:type="dxa"/>
          </w:tcPr>
          <w:p w:rsidR="00AE68B3" w:rsidRPr="00AF6C0E" w:rsidRDefault="00AE68B3" w:rsidP="008E7146">
            <w:pPr>
              <w:jc w:val="center"/>
              <w:rPr>
                <w:b/>
              </w:rPr>
            </w:pPr>
            <w:r w:rsidRPr="00AF6C0E">
              <w:rPr>
                <w:b/>
              </w:rPr>
              <w:t>1</w:t>
            </w:r>
          </w:p>
        </w:tc>
        <w:tc>
          <w:tcPr>
            <w:tcW w:w="570" w:type="dxa"/>
          </w:tcPr>
          <w:p w:rsidR="00AE68B3" w:rsidRPr="00AF6C0E" w:rsidRDefault="00AE68B3" w:rsidP="008E7146">
            <w:pPr>
              <w:jc w:val="center"/>
              <w:rPr>
                <w:b/>
              </w:rPr>
            </w:pPr>
            <w:r w:rsidRPr="00AF6C0E">
              <w:rPr>
                <w:b/>
              </w:rPr>
              <w:t>2</w:t>
            </w:r>
          </w:p>
        </w:tc>
        <w:tc>
          <w:tcPr>
            <w:tcW w:w="571" w:type="dxa"/>
          </w:tcPr>
          <w:p w:rsidR="00AE68B3" w:rsidRPr="00AF6C0E" w:rsidRDefault="00AE68B3" w:rsidP="008E7146">
            <w:pPr>
              <w:jc w:val="center"/>
              <w:rPr>
                <w:b/>
              </w:rPr>
            </w:pPr>
            <w:r w:rsidRPr="00AF6C0E">
              <w:rPr>
                <w:b/>
              </w:rPr>
              <w:t>3</w:t>
            </w:r>
          </w:p>
        </w:tc>
        <w:tc>
          <w:tcPr>
            <w:tcW w:w="570" w:type="dxa"/>
          </w:tcPr>
          <w:p w:rsidR="00AE68B3" w:rsidRPr="00AF6C0E" w:rsidRDefault="00AE68B3" w:rsidP="008E7146">
            <w:pPr>
              <w:jc w:val="center"/>
              <w:rPr>
                <w:b/>
              </w:rPr>
            </w:pPr>
            <w:r w:rsidRPr="00AF6C0E">
              <w:rPr>
                <w:b/>
              </w:rPr>
              <w:t>4</w:t>
            </w:r>
          </w:p>
        </w:tc>
        <w:tc>
          <w:tcPr>
            <w:tcW w:w="570" w:type="dxa"/>
          </w:tcPr>
          <w:p w:rsidR="00AE68B3" w:rsidRPr="00AF6C0E" w:rsidRDefault="00AE68B3" w:rsidP="008E7146">
            <w:pPr>
              <w:jc w:val="center"/>
              <w:rPr>
                <w:b/>
              </w:rPr>
            </w:pPr>
            <w:r w:rsidRPr="00AF6C0E">
              <w:rPr>
                <w:b/>
              </w:rPr>
              <w:t>5</w:t>
            </w:r>
          </w:p>
        </w:tc>
        <w:tc>
          <w:tcPr>
            <w:tcW w:w="571" w:type="dxa"/>
          </w:tcPr>
          <w:p w:rsidR="00AE68B3" w:rsidRPr="00AF6C0E" w:rsidRDefault="00AE68B3" w:rsidP="008E7146">
            <w:pPr>
              <w:jc w:val="center"/>
              <w:rPr>
                <w:b/>
              </w:rPr>
            </w:pPr>
            <w:r w:rsidRPr="00AF6C0E">
              <w:rPr>
                <w:b/>
              </w:rPr>
              <w:t>6</w:t>
            </w:r>
          </w:p>
        </w:tc>
        <w:tc>
          <w:tcPr>
            <w:tcW w:w="570" w:type="dxa"/>
          </w:tcPr>
          <w:p w:rsidR="00AE68B3" w:rsidRPr="00AF6C0E" w:rsidRDefault="00AE68B3" w:rsidP="008E7146">
            <w:pPr>
              <w:jc w:val="center"/>
              <w:rPr>
                <w:b/>
              </w:rPr>
            </w:pPr>
            <w:r w:rsidRPr="00AF6C0E">
              <w:rPr>
                <w:b/>
              </w:rPr>
              <w:t>7</w:t>
            </w:r>
          </w:p>
        </w:tc>
        <w:tc>
          <w:tcPr>
            <w:tcW w:w="570" w:type="dxa"/>
          </w:tcPr>
          <w:p w:rsidR="00AE68B3" w:rsidRPr="00AF6C0E" w:rsidRDefault="00AE68B3" w:rsidP="008E7146">
            <w:pPr>
              <w:jc w:val="center"/>
              <w:rPr>
                <w:b/>
              </w:rPr>
            </w:pPr>
            <w:r w:rsidRPr="00AF6C0E">
              <w:rPr>
                <w:b/>
              </w:rPr>
              <w:t>8</w:t>
            </w:r>
          </w:p>
        </w:tc>
        <w:tc>
          <w:tcPr>
            <w:tcW w:w="571" w:type="dxa"/>
          </w:tcPr>
          <w:p w:rsidR="00AE68B3" w:rsidRPr="00AF6C0E" w:rsidRDefault="00AE68B3" w:rsidP="008E7146">
            <w:pPr>
              <w:jc w:val="center"/>
              <w:rPr>
                <w:b/>
              </w:rPr>
            </w:pPr>
            <w:r w:rsidRPr="00AF6C0E">
              <w:rPr>
                <w:b/>
              </w:rPr>
              <w:t>9</w:t>
            </w:r>
          </w:p>
        </w:tc>
        <w:tc>
          <w:tcPr>
            <w:tcW w:w="570" w:type="dxa"/>
          </w:tcPr>
          <w:p w:rsidR="00AE68B3" w:rsidRPr="00AF6C0E" w:rsidRDefault="00AE68B3" w:rsidP="008E7146">
            <w:pPr>
              <w:jc w:val="center"/>
              <w:rPr>
                <w:b/>
              </w:rPr>
            </w:pPr>
            <w:r w:rsidRPr="00AF6C0E">
              <w:rPr>
                <w:b/>
              </w:rPr>
              <w:t>10</w:t>
            </w:r>
          </w:p>
        </w:tc>
        <w:tc>
          <w:tcPr>
            <w:tcW w:w="570" w:type="dxa"/>
          </w:tcPr>
          <w:p w:rsidR="00AE68B3" w:rsidRPr="00AF6C0E" w:rsidRDefault="00AE68B3" w:rsidP="008E7146">
            <w:pPr>
              <w:jc w:val="center"/>
              <w:rPr>
                <w:b/>
              </w:rPr>
            </w:pPr>
            <w:r w:rsidRPr="00AF6C0E">
              <w:rPr>
                <w:b/>
              </w:rPr>
              <w:t>11</w:t>
            </w:r>
          </w:p>
        </w:tc>
        <w:tc>
          <w:tcPr>
            <w:tcW w:w="571" w:type="dxa"/>
          </w:tcPr>
          <w:p w:rsidR="00AE68B3" w:rsidRPr="00AF6C0E" w:rsidRDefault="00AE68B3" w:rsidP="008E7146">
            <w:pPr>
              <w:jc w:val="center"/>
              <w:rPr>
                <w:b/>
              </w:rPr>
            </w:pPr>
            <w:r w:rsidRPr="00AF6C0E">
              <w:rPr>
                <w:b/>
              </w:rPr>
              <w:t>12</w:t>
            </w:r>
          </w:p>
        </w:tc>
        <w:tc>
          <w:tcPr>
            <w:tcW w:w="570" w:type="dxa"/>
          </w:tcPr>
          <w:p w:rsidR="00AE68B3" w:rsidRPr="00AF6C0E" w:rsidRDefault="00AE68B3" w:rsidP="008E7146">
            <w:pPr>
              <w:jc w:val="center"/>
              <w:rPr>
                <w:b/>
              </w:rPr>
            </w:pPr>
            <w:r w:rsidRPr="00AF6C0E">
              <w:rPr>
                <w:b/>
              </w:rPr>
              <w:t>13</w:t>
            </w:r>
          </w:p>
        </w:tc>
        <w:tc>
          <w:tcPr>
            <w:tcW w:w="571" w:type="dxa"/>
          </w:tcPr>
          <w:p w:rsidR="00AE68B3" w:rsidRPr="00AF6C0E" w:rsidRDefault="00AE68B3" w:rsidP="008E7146">
            <w:pPr>
              <w:jc w:val="center"/>
              <w:rPr>
                <w:b/>
              </w:rPr>
            </w:pPr>
            <w:r w:rsidRPr="00AF6C0E">
              <w:rPr>
                <w:b/>
              </w:rPr>
              <w:t>14</w:t>
            </w:r>
          </w:p>
        </w:tc>
        <w:tc>
          <w:tcPr>
            <w:tcW w:w="570" w:type="dxa"/>
          </w:tcPr>
          <w:p w:rsidR="00AE68B3" w:rsidRPr="00AF6C0E" w:rsidRDefault="00AE68B3" w:rsidP="008E7146">
            <w:pPr>
              <w:jc w:val="center"/>
              <w:rPr>
                <w:b/>
              </w:rPr>
            </w:pPr>
            <w:r w:rsidRPr="00AF6C0E">
              <w:rPr>
                <w:b/>
              </w:rPr>
              <w:t>15</w:t>
            </w:r>
          </w:p>
        </w:tc>
        <w:tc>
          <w:tcPr>
            <w:tcW w:w="570" w:type="dxa"/>
          </w:tcPr>
          <w:p w:rsidR="00AE68B3" w:rsidRPr="00AF6C0E" w:rsidRDefault="00AE68B3" w:rsidP="008E7146">
            <w:pPr>
              <w:jc w:val="center"/>
              <w:rPr>
                <w:b/>
              </w:rPr>
            </w:pPr>
            <w:r w:rsidRPr="00AF6C0E">
              <w:rPr>
                <w:b/>
              </w:rPr>
              <w:t>16</w:t>
            </w:r>
          </w:p>
        </w:tc>
        <w:tc>
          <w:tcPr>
            <w:tcW w:w="571" w:type="dxa"/>
          </w:tcPr>
          <w:p w:rsidR="00AE68B3" w:rsidRPr="00AF6C0E" w:rsidRDefault="00AE68B3" w:rsidP="008E7146">
            <w:pPr>
              <w:jc w:val="center"/>
              <w:rPr>
                <w:b/>
              </w:rPr>
            </w:pPr>
            <w:r w:rsidRPr="00AF6C0E">
              <w:rPr>
                <w:b/>
              </w:rPr>
              <w:t>17</w:t>
            </w:r>
          </w:p>
        </w:tc>
        <w:tc>
          <w:tcPr>
            <w:tcW w:w="570" w:type="dxa"/>
            <w:tcBorders>
              <w:bottom w:val="single" w:sz="4" w:space="0" w:color="auto"/>
            </w:tcBorders>
          </w:tcPr>
          <w:p w:rsidR="00AE68B3" w:rsidRPr="00AF6C0E" w:rsidRDefault="00AE68B3" w:rsidP="008E7146">
            <w:pPr>
              <w:jc w:val="center"/>
              <w:rPr>
                <w:b/>
              </w:rPr>
            </w:pPr>
            <w:r w:rsidRPr="00C35974">
              <w:rPr>
                <w:noProof/>
                <w:lang w:eastAsia="en-GB"/>
              </w:rPr>
              <mc:AlternateContent>
                <mc:Choice Requires="wps">
                  <w:drawing>
                    <wp:anchor distT="0" distB="0" distL="114300" distR="114300" simplePos="0" relativeHeight="251681792" behindDoc="0" locked="0" layoutInCell="1" allowOverlap="1" wp14:anchorId="37FCF244" wp14:editId="7DE6E4BB">
                      <wp:simplePos x="0" y="0"/>
                      <wp:positionH relativeFrom="column">
                        <wp:posOffset>289560</wp:posOffset>
                      </wp:positionH>
                      <wp:positionV relativeFrom="paragraph">
                        <wp:posOffset>186690</wp:posOffset>
                      </wp:positionV>
                      <wp:extent cx="0" cy="44196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44196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F8626" id="Straight Connector 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4.7pt" to="22.8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" strokecolor="black [3213]">
                      <v:stroke dashstyle="longDash"/>
                    </v:line>
                  </w:pict>
                </mc:Fallback>
              </mc:AlternateContent>
            </w:r>
            <w:r w:rsidRPr="00AF6C0E">
              <w:rPr>
                <w:b/>
              </w:rPr>
              <w:t>18</w:t>
            </w:r>
          </w:p>
        </w:tc>
        <w:tc>
          <w:tcPr>
            <w:tcW w:w="570" w:type="dxa"/>
          </w:tcPr>
          <w:p w:rsidR="00AE68B3" w:rsidRPr="00AF6C0E" w:rsidRDefault="00AE68B3" w:rsidP="008E7146">
            <w:pPr>
              <w:jc w:val="center"/>
              <w:rPr>
                <w:b/>
              </w:rPr>
            </w:pPr>
            <w:r w:rsidRPr="00AF6C0E">
              <w:rPr>
                <w:b/>
              </w:rPr>
              <w:t>19</w:t>
            </w:r>
          </w:p>
        </w:tc>
        <w:tc>
          <w:tcPr>
            <w:tcW w:w="571" w:type="dxa"/>
          </w:tcPr>
          <w:p w:rsidR="00AE68B3" w:rsidRPr="00AF6C0E" w:rsidRDefault="00AE68B3" w:rsidP="008E7146">
            <w:pPr>
              <w:jc w:val="center"/>
              <w:rPr>
                <w:b/>
              </w:rPr>
            </w:pPr>
            <w:r w:rsidRPr="00AF6C0E">
              <w:rPr>
                <w:b/>
              </w:rPr>
              <w:t>20</w:t>
            </w:r>
          </w:p>
        </w:tc>
        <w:tc>
          <w:tcPr>
            <w:tcW w:w="570" w:type="dxa"/>
          </w:tcPr>
          <w:p w:rsidR="00AE68B3" w:rsidRPr="00AF6C0E" w:rsidRDefault="00AE68B3" w:rsidP="008E7146">
            <w:pPr>
              <w:jc w:val="center"/>
              <w:rPr>
                <w:b/>
              </w:rPr>
            </w:pPr>
            <w:r w:rsidRPr="00AF6C0E">
              <w:rPr>
                <w:b/>
              </w:rPr>
              <w:t>21</w:t>
            </w:r>
          </w:p>
        </w:tc>
        <w:tc>
          <w:tcPr>
            <w:tcW w:w="570" w:type="dxa"/>
          </w:tcPr>
          <w:p w:rsidR="00AE68B3" w:rsidRPr="00AF6C0E" w:rsidRDefault="00AE68B3" w:rsidP="008E7146">
            <w:pPr>
              <w:jc w:val="center"/>
              <w:rPr>
                <w:b/>
              </w:rPr>
            </w:pPr>
            <w:r w:rsidRPr="00AF6C0E">
              <w:rPr>
                <w:b/>
              </w:rPr>
              <w:t>22</w:t>
            </w:r>
          </w:p>
        </w:tc>
        <w:tc>
          <w:tcPr>
            <w:tcW w:w="571" w:type="dxa"/>
          </w:tcPr>
          <w:p w:rsidR="00AE68B3" w:rsidRPr="00AF6C0E" w:rsidRDefault="00AE68B3" w:rsidP="008E7146">
            <w:pPr>
              <w:jc w:val="center"/>
              <w:rPr>
                <w:b/>
              </w:rPr>
            </w:pPr>
            <w:r w:rsidRPr="00AF6C0E">
              <w:rPr>
                <w:b/>
              </w:rPr>
              <w:t>23</w:t>
            </w:r>
          </w:p>
        </w:tc>
        <w:tc>
          <w:tcPr>
            <w:tcW w:w="570" w:type="dxa"/>
          </w:tcPr>
          <w:p w:rsidR="00AE68B3" w:rsidRPr="00AF6C0E" w:rsidRDefault="00AE68B3" w:rsidP="008E7146">
            <w:pPr>
              <w:jc w:val="center"/>
              <w:rPr>
                <w:b/>
              </w:rPr>
            </w:pPr>
            <w:r w:rsidRPr="00AF6C0E">
              <w:rPr>
                <w:b/>
              </w:rPr>
              <w:t>24</w:t>
            </w:r>
          </w:p>
        </w:tc>
        <w:tc>
          <w:tcPr>
            <w:tcW w:w="571" w:type="dxa"/>
          </w:tcPr>
          <w:p w:rsidR="00AE68B3" w:rsidRPr="00AF6C0E" w:rsidRDefault="00AE68B3" w:rsidP="008E7146">
            <w:pPr>
              <w:jc w:val="center"/>
              <w:rPr>
                <w:b/>
              </w:rPr>
            </w:pPr>
            <w:r w:rsidRPr="00AF6C0E">
              <w:rPr>
                <w:b/>
              </w:rPr>
              <w:t>25</w:t>
            </w:r>
          </w:p>
        </w:tc>
      </w:tr>
      <w:tr w:rsidR="00AE68B3" w:rsidTr="00AE68B3">
        <w:trPr>
          <w:trHeight w:val="624"/>
        </w:trPr>
        <w:tc>
          <w:tcPr>
            <w:tcW w:w="1129" w:type="dxa"/>
          </w:tcPr>
          <w:p w:rsidR="00AE68B3" w:rsidRPr="00C35974" w:rsidRDefault="00AE68B3" w:rsidP="008E7146">
            <w:pPr>
              <w:spacing w:line="360" w:lineRule="auto"/>
              <w:jc w:val="center"/>
              <w:rPr>
                <w:b/>
                <w:sz w:val="20"/>
                <w:szCs w:val="20"/>
              </w:rPr>
            </w:pPr>
            <w:r w:rsidRPr="00C35974">
              <w:rPr>
                <w:b/>
                <w:sz w:val="24"/>
                <w:szCs w:val="20"/>
              </w:rPr>
              <w:t>Line 1</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Pr="00C35974"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2</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3</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4</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5</w:t>
            </w:r>
          </w:p>
        </w:tc>
        <w:tc>
          <w:tcPr>
            <w:tcW w:w="570"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6</w:t>
            </w:r>
          </w:p>
        </w:tc>
        <w:tc>
          <w:tcPr>
            <w:tcW w:w="570"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7</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8</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9</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10</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sidRPr="00C35974">
              <w:rPr>
                <w:b/>
                <w:sz w:val="24"/>
                <w:szCs w:val="20"/>
              </w:rPr>
              <w:t xml:space="preserve">Line </w:t>
            </w:r>
            <w:r>
              <w:rPr>
                <w:b/>
                <w:szCs w:val="20"/>
              </w:rPr>
              <w:t>11</w:t>
            </w:r>
          </w:p>
        </w:tc>
        <w:tc>
          <w:tcPr>
            <w:tcW w:w="570"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1" w:type="dxa"/>
            <w:shd w:val="clear" w:color="auto" w:fill="D9D9D9" w:themeFill="background1" w:themeFillShade="D9"/>
          </w:tcPr>
          <w:p w:rsidR="00AE68B3" w:rsidRDefault="00AE68B3" w:rsidP="008E7146"/>
        </w:tc>
        <w:tc>
          <w:tcPr>
            <w:tcW w:w="570" w:type="dxa"/>
            <w:shd w:val="clear" w:color="auto" w:fill="D9D9D9" w:themeFill="background1" w:themeFillShade="D9"/>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bl>
    <w:p w:rsidR="00FB2786" w:rsidRDefault="00757CF1" w:rsidP="00757CF1">
      <w:pPr>
        <w:pStyle w:val="NoSpacing"/>
        <w:tabs>
          <w:tab w:val="left" w:pos="13755"/>
        </w:tabs>
        <w:rPr>
          <w:rFonts w:ascii="Arial" w:hAnsi="Arial" w:cs="Arial"/>
          <w:sz w:val="24"/>
          <w:szCs w:val="24"/>
        </w:rPr>
      </w:pPr>
      <w:r>
        <w:rPr>
          <w:rFonts w:ascii="Arial" w:hAnsi="Arial" w:cs="Arial"/>
          <w:sz w:val="24"/>
          <w:szCs w:val="24"/>
        </w:rPr>
        <w:tab/>
      </w:r>
    </w:p>
    <w:p w:rsidR="00B7038B" w:rsidRPr="004B63E4" w:rsidRDefault="00B7038B" w:rsidP="008F4AFD">
      <w:pPr>
        <w:pStyle w:val="NoSpacing"/>
        <w:rPr>
          <w:rFonts w:ascii="Arial" w:hAnsi="Arial" w:cs="Arial"/>
          <w:sz w:val="24"/>
          <w:szCs w:val="24"/>
        </w:rPr>
      </w:pPr>
      <w:r w:rsidRPr="004B63E4">
        <w:rPr>
          <w:rFonts w:ascii="Arial" w:hAnsi="Arial" w:cs="Arial"/>
          <w:sz w:val="24"/>
          <w:szCs w:val="24"/>
        </w:rPr>
        <w:t>Design</w:t>
      </w:r>
      <w:r w:rsidR="004B63E4" w:rsidRPr="004B63E4">
        <w:rPr>
          <w:rFonts w:ascii="Arial" w:hAnsi="Arial" w:cs="Arial"/>
          <w:sz w:val="24"/>
          <w:szCs w:val="24"/>
        </w:rPr>
        <w:t>:</w:t>
      </w:r>
      <w:r w:rsidR="004B63E4">
        <w:rPr>
          <w:rFonts w:ascii="Arial" w:hAnsi="Arial" w:cs="Arial"/>
          <w:sz w:val="24"/>
          <w:szCs w:val="24"/>
        </w:rPr>
        <w:t xml:space="preserve"> ……………………………………………………………………………………………………………………………………………………………………</w:t>
      </w:r>
    </w:p>
    <w:p w:rsidR="00962C55" w:rsidRDefault="00962C55" w:rsidP="008F4AFD">
      <w:pPr>
        <w:pStyle w:val="NoSpacing"/>
        <w:rPr>
          <w:rFonts w:ascii="Arial" w:hAnsi="Arial" w:cs="Arial"/>
          <w:b/>
          <w:sz w:val="24"/>
          <w:szCs w:val="24"/>
          <w:u w:val="single"/>
        </w:rPr>
      </w:pPr>
    </w:p>
    <w:p w:rsidR="00FB2786" w:rsidRDefault="00D63DC8" w:rsidP="008F4AFD">
      <w:pPr>
        <w:pStyle w:val="NoSpacing"/>
        <w:rPr>
          <w:rFonts w:ascii="Arial" w:hAnsi="Arial" w:cs="Arial"/>
          <w:b/>
          <w:sz w:val="24"/>
          <w:szCs w:val="24"/>
          <w:u w:val="single"/>
        </w:rPr>
      </w:pPr>
      <w:r>
        <w:rPr>
          <w:rFonts w:ascii="Arial" w:hAnsi="Arial" w:cs="Arial"/>
          <w:b/>
          <w:sz w:val="24"/>
          <w:szCs w:val="24"/>
          <w:u w:val="single"/>
        </w:rPr>
        <w:t>D</w:t>
      </w:r>
      <w:r w:rsidR="00FB2786">
        <w:rPr>
          <w:rFonts w:ascii="Arial" w:hAnsi="Arial" w:cs="Arial"/>
          <w:b/>
          <w:sz w:val="24"/>
          <w:szCs w:val="24"/>
          <w:u w:val="single"/>
        </w:rPr>
        <w:t>eceased details:</w:t>
      </w:r>
    </w:p>
    <w:p w:rsidR="00FB2786" w:rsidRPr="00FB2786" w:rsidRDefault="00FB2786" w:rsidP="008F4AFD">
      <w:pPr>
        <w:pStyle w:val="NoSpacing"/>
        <w:rPr>
          <w:rFonts w:ascii="Arial" w:hAnsi="Arial" w:cs="Arial"/>
          <w:b/>
          <w:sz w:val="24"/>
          <w:szCs w:val="24"/>
          <w:u w:val="single"/>
        </w:rPr>
      </w:pPr>
    </w:p>
    <w:p w:rsidR="008F4AFD" w:rsidRPr="008F4AFD" w:rsidRDefault="00696B3E" w:rsidP="008F4AFD">
      <w:pPr>
        <w:pStyle w:val="NoSpacing"/>
        <w:rPr>
          <w:rFonts w:ascii="Arial" w:hAnsi="Arial" w:cs="Arial"/>
          <w:sz w:val="24"/>
          <w:szCs w:val="24"/>
        </w:rPr>
      </w:pPr>
      <w:r w:rsidRPr="008F4AFD">
        <w:rPr>
          <w:rFonts w:ascii="Arial" w:hAnsi="Arial" w:cs="Arial"/>
          <w:sz w:val="24"/>
          <w:szCs w:val="24"/>
        </w:rPr>
        <w:t>Name: …………………………………………</w:t>
      </w:r>
      <w:r w:rsidR="008F4AFD">
        <w:rPr>
          <w:rFonts w:ascii="Arial" w:hAnsi="Arial" w:cs="Arial"/>
          <w:sz w:val="24"/>
          <w:szCs w:val="24"/>
        </w:rPr>
        <w:t xml:space="preserve">………………………………   Date of Death: </w:t>
      </w:r>
      <w:r w:rsidRPr="008F4AFD">
        <w:rPr>
          <w:rFonts w:ascii="Arial" w:hAnsi="Arial" w:cs="Arial"/>
          <w:sz w:val="24"/>
          <w:szCs w:val="24"/>
        </w:rPr>
        <w:t>………………………</w:t>
      </w:r>
      <w:r w:rsidR="008F4AFD">
        <w:rPr>
          <w:rFonts w:ascii="Arial" w:hAnsi="Arial" w:cs="Arial"/>
          <w:sz w:val="24"/>
          <w:szCs w:val="24"/>
        </w:rPr>
        <w:t>….</w:t>
      </w:r>
      <w:r w:rsidRPr="008F4AFD">
        <w:rPr>
          <w:rFonts w:ascii="Arial" w:hAnsi="Arial" w:cs="Arial"/>
          <w:sz w:val="24"/>
          <w:szCs w:val="24"/>
        </w:rPr>
        <w:t xml:space="preserve"> </w:t>
      </w:r>
      <w:r w:rsidR="008F4AFD">
        <w:rPr>
          <w:rFonts w:ascii="Arial" w:hAnsi="Arial" w:cs="Arial"/>
          <w:sz w:val="24"/>
          <w:szCs w:val="24"/>
        </w:rPr>
        <w:t xml:space="preserve">  Cremation Ref:  ……………………...</w:t>
      </w:r>
    </w:p>
    <w:p w:rsidR="00696B3E" w:rsidRPr="008F4AFD" w:rsidRDefault="00696B3E" w:rsidP="008F4AFD">
      <w:pPr>
        <w:pStyle w:val="NoSpacing"/>
        <w:rPr>
          <w:rFonts w:ascii="Arial" w:hAnsi="Arial" w:cs="Arial"/>
          <w:sz w:val="24"/>
          <w:szCs w:val="24"/>
        </w:rPr>
      </w:pPr>
    </w:p>
    <w:p w:rsidR="00FB2786" w:rsidRPr="008B639A" w:rsidRDefault="00696B3E" w:rsidP="008B639A">
      <w:pPr>
        <w:pStyle w:val="NoSpacing"/>
        <w:rPr>
          <w:rFonts w:ascii="Arial" w:hAnsi="Arial" w:cs="Arial"/>
          <w:sz w:val="24"/>
          <w:szCs w:val="24"/>
        </w:rPr>
      </w:pPr>
      <w:r w:rsidRPr="008F4AFD">
        <w:rPr>
          <w:rFonts w:ascii="Arial" w:hAnsi="Arial" w:cs="Arial"/>
          <w:sz w:val="24"/>
          <w:szCs w:val="24"/>
        </w:rPr>
        <w:t xml:space="preserve">Name: </w:t>
      </w:r>
      <w:r w:rsidR="008F4AFD" w:rsidRPr="008F4AFD">
        <w:rPr>
          <w:rFonts w:ascii="Arial" w:hAnsi="Arial" w:cs="Arial"/>
          <w:sz w:val="24"/>
          <w:szCs w:val="24"/>
        </w:rPr>
        <w:t>…………………………………………</w:t>
      </w:r>
      <w:r w:rsidR="008F4AFD">
        <w:rPr>
          <w:rFonts w:ascii="Arial" w:hAnsi="Arial" w:cs="Arial"/>
          <w:sz w:val="24"/>
          <w:szCs w:val="24"/>
        </w:rPr>
        <w:t xml:space="preserve">………………………………   Date of Death: </w:t>
      </w:r>
      <w:r w:rsidRPr="008F4AFD">
        <w:rPr>
          <w:rFonts w:ascii="Arial" w:hAnsi="Arial" w:cs="Arial"/>
          <w:sz w:val="24"/>
          <w:szCs w:val="24"/>
        </w:rPr>
        <w:t>………………………</w:t>
      </w:r>
      <w:r w:rsidR="008F4AFD">
        <w:rPr>
          <w:rFonts w:ascii="Arial" w:hAnsi="Arial" w:cs="Arial"/>
          <w:sz w:val="24"/>
          <w:szCs w:val="24"/>
        </w:rPr>
        <w:t>…</w:t>
      </w:r>
      <w:r w:rsidRPr="008F4AFD">
        <w:rPr>
          <w:rFonts w:ascii="Arial" w:hAnsi="Arial" w:cs="Arial"/>
          <w:sz w:val="24"/>
          <w:szCs w:val="24"/>
        </w:rPr>
        <w:t xml:space="preserve"> </w:t>
      </w:r>
      <w:r w:rsidR="008F4AFD">
        <w:rPr>
          <w:rFonts w:ascii="Arial" w:hAnsi="Arial" w:cs="Arial"/>
          <w:sz w:val="24"/>
          <w:szCs w:val="24"/>
        </w:rPr>
        <w:t xml:space="preserve">   Cremation Ref:  ……………………...</w:t>
      </w: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4809"/>
        <w:gridCol w:w="4111"/>
        <w:gridCol w:w="4536"/>
      </w:tblGrid>
      <w:tr w:rsidR="008B639A" w:rsidRPr="008F4AFD" w:rsidTr="005329C5">
        <w:tc>
          <w:tcPr>
            <w:tcW w:w="2562" w:type="dxa"/>
            <w:tcBorders>
              <w:bottom w:val="single" w:sz="4" w:space="0" w:color="auto"/>
            </w:tcBorders>
          </w:tcPr>
          <w:p w:rsidR="008B639A" w:rsidRPr="008F4AFD" w:rsidRDefault="008B639A" w:rsidP="005329C5">
            <w:pPr>
              <w:jc w:val="center"/>
              <w:rPr>
                <w:rFonts w:ascii="Arial" w:eastAsia="Times New Roman" w:hAnsi="Arial" w:cs="Arial"/>
                <w:b/>
                <w:bCs/>
                <w:sz w:val="20"/>
                <w:szCs w:val="24"/>
                <w:u w:val="single"/>
                <w:lang w:val="en-US"/>
              </w:rPr>
            </w:pPr>
            <w:r w:rsidRPr="008F4AFD">
              <w:rPr>
                <w:rFonts w:ascii="Arial" w:eastAsia="Times New Roman" w:hAnsi="Arial" w:cs="Arial"/>
                <w:b/>
                <w:bCs/>
                <w:sz w:val="20"/>
                <w:szCs w:val="24"/>
                <w:u w:val="single"/>
                <w:lang w:val="en-US"/>
              </w:rPr>
              <w:t>Office Use Only:</w:t>
            </w:r>
          </w:p>
        </w:tc>
        <w:tc>
          <w:tcPr>
            <w:tcW w:w="4809" w:type="dxa"/>
            <w:tcBorders>
              <w:bottom w:val="single" w:sz="4" w:space="0" w:color="auto"/>
            </w:tcBorders>
          </w:tcPr>
          <w:p w:rsidR="008B639A" w:rsidRPr="008F4AFD" w:rsidRDefault="008B639A" w:rsidP="005329C5">
            <w:pPr>
              <w:jc w:val="center"/>
              <w:rPr>
                <w:rFonts w:ascii="Arial" w:eastAsia="Times New Roman" w:hAnsi="Arial" w:cs="Arial"/>
                <w:b/>
                <w:bCs/>
                <w:sz w:val="20"/>
                <w:szCs w:val="24"/>
                <w:u w:val="single"/>
                <w:lang w:val="en-US"/>
              </w:rPr>
            </w:pPr>
          </w:p>
        </w:tc>
        <w:tc>
          <w:tcPr>
            <w:tcW w:w="4111" w:type="dxa"/>
            <w:tcBorders>
              <w:bottom w:val="single" w:sz="4" w:space="0" w:color="auto"/>
            </w:tcBorders>
          </w:tcPr>
          <w:p w:rsidR="008B639A" w:rsidRPr="008F4AFD" w:rsidRDefault="008B639A" w:rsidP="005329C5">
            <w:pPr>
              <w:jc w:val="center"/>
              <w:rPr>
                <w:rFonts w:ascii="Arial" w:eastAsia="Times New Roman" w:hAnsi="Arial" w:cs="Arial"/>
                <w:b/>
                <w:bCs/>
                <w:sz w:val="20"/>
                <w:szCs w:val="24"/>
                <w:u w:val="single"/>
                <w:lang w:val="en-US"/>
              </w:rPr>
            </w:pPr>
          </w:p>
        </w:tc>
        <w:tc>
          <w:tcPr>
            <w:tcW w:w="4536" w:type="dxa"/>
            <w:tcBorders>
              <w:bottom w:val="single" w:sz="4" w:space="0" w:color="auto"/>
            </w:tcBorders>
          </w:tcPr>
          <w:p w:rsidR="008B639A" w:rsidRPr="008F4AFD" w:rsidRDefault="008B639A" w:rsidP="005329C5">
            <w:pPr>
              <w:jc w:val="center"/>
              <w:rPr>
                <w:rFonts w:ascii="Arial" w:eastAsia="Times New Roman" w:hAnsi="Arial" w:cs="Arial"/>
                <w:b/>
                <w:bCs/>
                <w:sz w:val="20"/>
                <w:szCs w:val="24"/>
                <w:u w:val="single"/>
                <w:lang w:val="en-US"/>
              </w:rPr>
            </w:pPr>
          </w:p>
        </w:tc>
      </w:tr>
      <w:tr w:rsidR="008B639A" w:rsidRPr="008F4AFD" w:rsidTr="005329C5">
        <w:tc>
          <w:tcPr>
            <w:tcW w:w="2562" w:type="dxa"/>
            <w:tcBorders>
              <w:top w:val="single" w:sz="4" w:space="0" w:color="auto"/>
              <w:left w:val="single" w:sz="4" w:space="0" w:color="auto"/>
              <w:right w:val="single" w:sz="4" w:space="0" w:color="auto"/>
            </w:tcBorders>
          </w:tcPr>
          <w:p w:rsidR="008B639A" w:rsidRPr="008F4AFD" w:rsidRDefault="008B639A" w:rsidP="00AE68B3">
            <w:pPr>
              <w:rPr>
                <w:rFonts w:ascii="Arial" w:eastAsia="Times New Roman" w:hAnsi="Arial" w:cs="Arial"/>
                <w:b/>
                <w:bCs/>
                <w:sz w:val="20"/>
                <w:szCs w:val="24"/>
                <w:u w:val="single"/>
                <w:lang w:val="en-US"/>
              </w:rPr>
            </w:pPr>
            <w:r w:rsidRPr="008F4AFD">
              <w:rPr>
                <w:rFonts w:ascii="Arial" w:eastAsia="Times New Roman" w:hAnsi="Arial" w:cs="Arial"/>
                <w:b/>
                <w:bCs/>
                <w:sz w:val="20"/>
                <w:szCs w:val="24"/>
                <w:u w:val="single"/>
                <w:lang w:val="en-US"/>
              </w:rPr>
              <w:t>Date</w:t>
            </w:r>
          </w:p>
        </w:tc>
        <w:tc>
          <w:tcPr>
            <w:tcW w:w="4809" w:type="dxa"/>
            <w:tcBorders>
              <w:top w:val="single" w:sz="4" w:space="0" w:color="auto"/>
              <w:left w:val="single" w:sz="4" w:space="0" w:color="auto"/>
              <w:right w:val="single" w:sz="4" w:space="0" w:color="auto"/>
            </w:tcBorders>
          </w:tcPr>
          <w:p w:rsidR="008B639A" w:rsidRPr="008F4AFD" w:rsidRDefault="008B639A" w:rsidP="00AE68B3">
            <w:pPr>
              <w:rPr>
                <w:rFonts w:ascii="Arial" w:eastAsia="Times New Roman" w:hAnsi="Arial" w:cs="Arial"/>
                <w:b/>
                <w:bCs/>
                <w:sz w:val="20"/>
                <w:szCs w:val="24"/>
                <w:u w:val="single"/>
                <w:lang w:val="en-US"/>
              </w:rPr>
            </w:pPr>
            <w:r w:rsidRPr="008F4AFD">
              <w:rPr>
                <w:rFonts w:ascii="Arial" w:eastAsia="Times New Roman" w:hAnsi="Arial" w:cs="Arial"/>
                <w:b/>
                <w:bCs/>
                <w:sz w:val="20"/>
                <w:szCs w:val="24"/>
                <w:u w:val="single"/>
                <w:lang w:val="en-US"/>
              </w:rPr>
              <w:t>Agreement Number</w:t>
            </w:r>
          </w:p>
        </w:tc>
        <w:tc>
          <w:tcPr>
            <w:tcW w:w="4111" w:type="dxa"/>
            <w:tcBorders>
              <w:top w:val="single" w:sz="4" w:space="0" w:color="auto"/>
              <w:left w:val="single" w:sz="4" w:space="0" w:color="auto"/>
              <w:right w:val="single" w:sz="4" w:space="0" w:color="auto"/>
            </w:tcBorders>
          </w:tcPr>
          <w:p w:rsidR="008B639A" w:rsidRPr="008F4AFD" w:rsidRDefault="008B639A" w:rsidP="00AE68B3">
            <w:pPr>
              <w:rPr>
                <w:rFonts w:ascii="Arial" w:eastAsia="Times New Roman" w:hAnsi="Arial" w:cs="Arial"/>
                <w:b/>
                <w:bCs/>
                <w:sz w:val="20"/>
                <w:szCs w:val="24"/>
                <w:u w:val="single"/>
                <w:lang w:val="en-US"/>
              </w:rPr>
            </w:pPr>
            <w:r w:rsidRPr="008F4AFD">
              <w:rPr>
                <w:rFonts w:ascii="Arial" w:eastAsia="Times New Roman" w:hAnsi="Arial" w:cs="Arial"/>
                <w:b/>
                <w:bCs/>
                <w:sz w:val="20"/>
                <w:szCs w:val="24"/>
                <w:u w:val="single"/>
                <w:lang w:val="en-US"/>
              </w:rPr>
              <w:t>Receipt Number</w:t>
            </w:r>
          </w:p>
        </w:tc>
        <w:tc>
          <w:tcPr>
            <w:tcW w:w="4536" w:type="dxa"/>
            <w:tcBorders>
              <w:top w:val="single" w:sz="4" w:space="0" w:color="auto"/>
              <w:left w:val="single" w:sz="4" w:space="0" w:color="auto"/>
              <w:right w:val="single" w:sz="4" w:space="0" w:color="auto"/>
            </w:tcBorders>
          </w:tcPr>
          <w:p w:rsidR="008B639A" w:rsidRPr="008F4AFD" w:rsidRDefault="0013058E" w:rsidP="00AE68B3">
            <w:pPr>
              <w:rPr>
                <w:rFonts w:ascii="Arial" w:eastAsia="Times New Roman" w:hAnsi="Arial" w:cs="Arial"/>
                <w:b/>
                <w:bCs/>
                <w:sz w:val="20"/>
                <w:szCs w:val="24"/>
                <w:u w:val="single"/>
                <w:lang w:val="en-US"/>
              </w:rPr>
            </w:pPr>
            <w:r>
              <w:rPr>
                <w:rFonts w:ascii="Arial" w:eastAsia="Times New Roman" w:hAnsi="Arial" w:cs="Arial"/>
                <w:b/>
                <w:bCs/>
                <w:sz w:val="20"/>
                <w:szCs w:val="24"/>
                <w:u w:val="single"/>
                <w:lang w:val="en-US"/>
              </w:rPr>
              <w:t>Plaque Location</w:t>
            </w:r>
          </w:p>
        </w:tc>
      </w:tr>
      <w:tr w:rsidR="008B639A" w:rsidRPr="008F4AFD" w:rsidTr="005329C5">
        <w:trPr>
          <w:trHeight w:val="247"/>
        </w:trPr>
        <w:tc>
          <w:tcPr>
            <w:tcW w:w="2562" w:type="dxa"/>
            <w:tcBorders>
              <w:left w:val="single" w:sz="4" w:space="0" w:color="auto"/>
              <w:bottom w:val="single" w:sz="4" w:space="0" w:color="auto"/>
              <w:right w:val="single" w:sz="4" w:space="0" w:color="auto"/>
            </w:tcBorders>
          </w:tcPr>
          <w:p w:rsidR="008B639A" w:rsidRPr="008F4AFD" w:rsidRDefault="008B639A" w:rsidP="005329C5">
            <w:pPr>
              <w:rPr>
                <w:rFonts w:ascii="Arial" w:eastAsia="Times New Roman" w:hAnsi="Arial" w:cs="Arial"/>
                <w:b/>
                <w:bCs/>
                <w:sz w:val="20"/>
                <w:szCs w:val="24"/>
                <w:u w:val="single"/>
                <w:lang w:val="en-US"/>
              </w:rPr>
            </w:pPr>
          </w:p>
        </w:tc>
        <w:tc>
          <w:tcPr>
            <w:tcW w:w="4809" w:type="dxa"/>
            <w:tcBorders>
              <w:left w:val="single" w:sz="4" w:space="0" w:color="auto"/>
              <w:bottom w:val="single" w:sz="4" w:space="0" w:color="auto"/>
              <w:right w:val="single" w:sz="4" w:space="0" w:color="auto"/>
            </w:tcBorders>
          </w:tcPr>
          <w:p w:rsidR="008B639A" w:rsidRPr="008F4AFD" w:rsidRDefault="008B639A" w:rsidP="005329C5">
            <w:pPr>
              <w:jc w:val="center"/>
              <w:rPr>
                <w:rFonts w:ascii="Arial" w:eastAsia="Times New Roman" w:hAnsi="Arial" w:cs="Arial"/>
                <w:b/>
                <w:bCs/>
                <w:sz w:val="20"/>
                <w:szCs w:val="24"/>
                <w:u w:val="single"/>
                <w:lang w:val="en-US"/>
              </w:rPr>
            </w:pPr>
          </w:p>
        </w:tc>
        <w:tc>
          <w:tcPr>
            <w:tcW w:w="4111" w:type="dxa"/>
            <w:tcBorders>
              <w:left w:val="single" w:sz="4" w:space="0" w:color="auto"/>
              <w:bottom w:val="single" w:sz="4" w:space="0" w:color="auto"/>
              <w:right w:val="single" w:sz="4" w:space="0" w:color="auto"/>
            </w:tcBorders>
          </w:tcPr>
          <w:p w:rsidR="008B639A" w:rsidRPr="008F4AFD" w:rsidRDefault="008B639A" w:rsidP="005329C5">
            <w:pPr>
              <w:jc w:val="center"/>
              <w:rPr>
                <w:rFonts w:ascii="Arial" w:eastAsia="Times New Roman" w:hAnsi="Arial" w:cs="Arial"/>
                <w:b/>
                <w:bCs/>
                <w:sz w:val="20"/>
                <w:szCs w:val="24"/>
                <w:u w:val="single"/>
                <w:lang w:val="en-US"/>
              </w:rPr>
            </w:pPr>
          </w:p>
        </w:tc>
        <w:tc>
          <w:tcPr>
            <w:tcW w:w="4536" w:type="dxa"/>
            <w:tcBorders>
              <w:left w:val="single" w:sz="4" w:space="0" w:color="auto"/>
              <w:bottom w:val="single" w:sz="4" w:space="0" w:color="auto"/>
              <w:right w:val="single" w:sz="4" w:space="0" w:color="auto"/>
            </w:tcBorders>
          </w:tcPr>
          <w:p w:rsidR="008B639A" w:rsidRPr="008F4AFD" w:rsidRDefault="008B639A" w:rsidP="005329C5">
            <w:pPr>
              <w:jc w:val="center"/>
              <w:rPr>
                <w:rFonts w:ascii="Arial" w:eastAsia="Times New Roman" w:hAnsi="Arial" w:cs="Arial"/>
                <w:b/>
                <w:bCs/>
                <w:sz w:val="20"/>
                <w:szCs w:val="24"/>
                <w:u w:val="single"/>
                <w:lang w:val="en-US"/>
              </w:rPr>
            </w:pPr>
          </w:p>
        </w:tc>
      </w:tr>
    </w:tbl>
    <w:p w:rsidR="008B639A" w:rsidRDefault="008B639A" w:rsidP="004B63E4">
      <w:pPr>
        <w:pStyle w:val="NoSpacing"/>
        <w:jc w:val="center"/>
        <w:rPr>
          <w:rFonts w:ascii="Arial" w:hAnsi="Arial" w:cs="Arial"/>
          <w:b/>
          <w:noProof/>
          <w:sz w:val="24"/>
          <w:szCs w:val="24"/>
          <w:u w:val="single"/>
          <w:lang w:eastAsia="en-GB"/>
        </w:rPr>
      </w:pPr>
    </w:p>
    <w:p w:rsidR="004B63E4" w:rsidRPr="00D51F29" w:rsidRDefault="004B63E4" w:rsidP="004B63E4">
      <w:pPr>
        <w:pStyle w:val="NoSpacing"/>
        <w:jc w:val="center"/>
        <w:rPr>
          <w:rFonts w:ascii="Arial" w:hAnsi="Arial" w:cs="Arial"/>
          <w:b/>
          <w:noProof/>
          <w:sz w:val="24"/>
          <w:szCs w:val="24"/>
          <w:u w:val="single"/>
          <w:lang w:eastAsia="en-GB"/>
        </w:rPr>
      </w:pPr>
      <w:r w:rsidRPr="00D51F29">
        <w:rPr>
          <w:rFonts w:ascii="Arial" w:hAnsi="Arial" w:cs="Arial"/>
          <w:b/>
          <w:noProof/>
          <w:sz w:val="24"/>
          <w:szCs w:val="24"/>
          <w:u w:val="single"/>
          <w:lang w:eastAsia="en-GB"/>
        </w:rPr>
        <w:lastRenderedPageBreak/>
        <w:t>Memorial Order Form</w:t>
      </w:r>
    </w:p>
    <w:p w:rsidR="004B63E4" w:rsidRDefault="009F1336" w:rsidP="004B63E4">
      <w:pPr>
        <w:pStyle w:val="NoSpacing"/>
        <w:jc w:val="center"/>
        <w:rPr>
          <w:rFonts w:ascii="Arial" w:hAnsi="Arial" w:cs="Arial"/>
          <w:b/>
          <w:noProof/>
          <w:sz w:val="24"/>
          <w:szCs w:val="24"/>
          <w:u w:val="single"/>
          <w:lang w:eastAsia="en-GB"/>
        </w:rPr>
      </w:pPr>
      <w:r>
        <w:rPr>
          <w:rFonts w:ascii="Arial" w:hAnsi="Arial" w:cs="Arial"/>
          <w:b/>
          <w:noProof/>
          <w:sz w:val="24"/>
          <w:szCs w:val="24"/>
          <w:u w:val="single"/>
          <w:lang w:eastAsia="en-GB"/>
        </w:rPr>
        <w:t>Columbari</w:t>
      </w:r>
      <w:r w:rsidR="004B63E4">
        <w:rPr>
          <w:rFonts w:ascii="Arial" w:hAnsi="Arial" w:cs="Arial"/>
          <w:b/>
          <w:noProof/>
          <w:sz w:val="24"/>
          <w:szCs w:val="24"/>
          <w:u w:val="single"/>
          <w:lang w:eastAsia="en-GB"/>
        </w:rPr>
        <w:t xml:space="preserve">um Large </w:t>
      </w:r>
      <w:r w:rsidR="004B63E4" w:rsidRPr="00D51F29">
        <w:rPr>
          <w:rFonts w:ascii="Arial" w:hAnsi="Arial" w:cs="Arial"/>
          <w:b/>
          <w:noProof/>
          <w:sz w:val="24"/>
          <w:szCs w:val="24"/>
          <w:u w:val="single"/>
          <w:lang w:eastAsia="en-GB"/>
        </w:rPr>
        <w:t>Plaque</w:t>
      </w:r>
      <w:r w:rsidR="004B63E4">
        <w:rPr>
          <w:rFonts w:ascii="Arial" w:hAnsi="Arial" w:cs="Arial"/>
          <w:b/>
          <w:noProof/>
          <w:sz w:val="24"/>
          <w:szCs w:val="24"/>
          <w:u w:val="single"/>
          <w:lang w:eastAsia="en-GB"/>
        </w:rPr>
        <w:t xml:space="preserve"> No Design </w:t>
      </w:r>
      <w:r w:rsidR="004B63E4" w:rsidRPr="00D51F29">
        <w:rPr>
          <w:rFonts w:ascii="Arial" w:hAnsi="Arial" w:cs="Arial"/>
          <w:b/>
          <w:noProof/>
          <w:sz w:val="24"/>
          <w:szCs w:val="24"/>
          <w:u w:val="single"/>
          <w:lang w:eastAsia="en-GB"/>
        </w:rPr>
        <w:t xml:space="preserve">- </w:t>
      </w:r>
      <w:r w:rsidR="00AE4D9A">
        <w:rPr>
          <w:rFonts w:ascii="Arial" w:hAnsi="Arial" w:cs="Arial"/>
          <w:b/>
          <w:noProof/>
          <w:sz w:val="24"/>
          <w:szCs w:val="24"/>
          <w:u w:val="single"/>
          <w:lang w:eastAsia="en-GB"/>
        </w:rPr>
        <w:t xml:space="preserve"> 5 / 10 / 25 </w:t>
      </w:r>
      <w:r w:rsidR="004B63E4" w:rsidRPr="00D51F29">
        <w:rPr>
          <w:rFonts w:ascii="Arial" w:hAnsi="Arial" w:cs="Arial"/>
          <w:b/>
          <w:noProof/>
          <w:sz w:val="24"/>
          <w:szCs w:val="24"/>
          <w:u w:val="single"/>
          <w:lang w:eastAsia="en-GB"/>
        </w:rPr>
        <w:t>year Lease</w:t>
      </w:r>
    </w:p>
    <w:p w:rsidR="008B639A" w:rsidRDefault="008B639A" w:rsidP="008B639A">
      <w:pPr>
        <w:pStyle w:val="NoSpacing"/>
        <w:rPr>
          <w:rFonts w:ascii="Arial" w:hAnsi="Arial" w:cs="Arial"/>
          <w:b/>
          <w:color w:val="000000" w:themeColor="text1"/>
          <w:spacing w:val="2"/>
          <w:sz w:val="24"/>
          <w:szCs w:val="24"/>
          <w:lang w:eastAsia="en-GB"/>
        </w:rPr>
      </w:pPr>
      <w:r>
        <w:rPr>
          <w:rFonts w:ascii="Arial" w:hAnsi="Arial" w:cs="Arial"/>
          <w:color w:val="000000" w:themeColor="text1"/>
          <w:spacing w:val="2"/>
          <w:sz w:val="24"/>
          <w:szCs w:val="24"/>
          <w:lang w:eastAsia="en-GB"/>
        </w:rPr>
        <w:t xml:space="preserve">   Do you require a Posy Vase:   </w:t>
      </w:r>
      <w:r w:rsidRPr="009F3A2D">
        <w:rPr>
          <w:rFonts w:ascii="Arial" w:hAnsi="Arial" w:cs="Arial"/>
          <w:b/>
          <w:color w:val="000000" w:themeColor="text1"/>
          <w:spacing w:val="2"/>
          <w:sz w:val="24"/>
          <w:szCs w:val="24"/>
          <w:lang w:eastAsia="en-GB"/>
        </w:rPr>
        <w:t>YES  /  NO</w:t>
      </w:r>
    </w:p>
    <w:tbl>
      <w:tblPr>
        <w:tblStyle w:val="TableGrid"/>
        <w:tblW w:w="0" w:type="auto"/>
        <w:tblLook w:val="04A0" w:firstRow="1" w:lastRow="0" w:firstColumn="1" w:lastColumn="0" w:noHBand="0" w:noVBand="1"/>
      </w:tblPr>
      <w:tblGrid>
        <w:gridCol w:w="1129"/>
        <w:gridCol w:w="570"/>
        <w:gridCol w:w="570"/>
        <w:gridCol w:w="571"/>
        <w:gridCol w:w="570"/>
        <w:gridCol w:w="570"/>
        <w:gridCol w:w="571"/>
        <w:gridCol w:w="570"/>
        <w:gridCol w:w="570"/>
        <w:gridCol w:w="571"/>
        <w:gridCol w:w="570"/>
        <w:gridCol w:w="570"/>
        <w:gridCol w:w="571"/>
        <w:gridCol w:w="570"/>
        <w:gridCol w:w="571"/>
        <w:gridCol w:w="570"/>
        <w:gridCol w:w="570"/>
        <w:gridCol w:w="571"/>
        <w:gridCol w:w="570"/>
        <w:gridCol w:w="570"/>
        <w:gridCol w:w="571"/>
        <w:gridCol w:w="570"/>
        <w:gridCol w:w="570"/>
        <w:gridCol w:w="571"/>
        <w:gridCol w:w="570"/>
        <w:gridCol w:w="571"/>
      </w:tblGrid>
      <w:tr w:rsidR="00AE68B3" w:rsidTr="008E7146">
        <w:trPr>
          <w:trHeight w:val="294"/>
        </w:trPr>
        <w:tc>
          <w:tcPr>
            <w:tcW w:w="1129" w:type="dxa"/>
          </w:tcPr>
          <w:p w:rsidR="00AE68B3" w:rsidRDefault="00AE68B3" w:rsidP="008E7146">
            <w:pPr>
              <w:jc w:val="center"/>
            </w:pPr>
          </w:p>
        </w:tc>
        <w:tc>
          <w:tcPr>
            <w:tcW w:w="570" w:type="dxa"/>
          </w:tcPr>
          <w:p w:rsidR="00AE68B3" w:rsidRPr="00AF6C0E" w:rsidRDefault="00AE68B3" w:rsidP="008E7146">
            <w:pPr>
              <w:jc w:val="center"/>
              <w:rPr>
                <w:b/>
              </w:rPr>
            </w:pPr>
            <w:r w:rsidRPr="00AF6C0E">
              <w:rPr>
                <w:b/>
              </w:rPr>
              <w:t>1</w:t>
            </w:r>
          </w:p>
        </w:tc>
        <w:tc>
          <w:tcPr>
            <w:tcW w:w="570" w:type="dxa"/>
          </w:tcPr>
          <w:p w:rsidR="00AE68B3" w:rsidRPr="00AF6C0E" w:rsidRDefault="00AE68B3" w:rsidP="008E7146">
            <w:pPr>
              <w:jc w:val="center"/>
              <w:rPr>
                <w:b/>
              </w:rPr>
            </w:pPr>
            <w:r w:rsidRPr="00AF6C0E">
              <w:rPr>
                <w:b/>
              </w:rPr>
              <w:t>2</w:t>
            </w:r>
          </w:p>
        </w:tc>
        <w:tc>
          <w:tcPr>
            <w:tcW w:w="571" w:type="dxa"/>
          </w:tcPr>
          <w:p w:rsidR="00AE68B3" w:rsidRPr="00AF6C0E" w:rsidRDefault="00AE68B3" w:rsidP="008E7146">
            <w:pPr>
              <w:jc w:val="center"/>
              <w:rPr>
                <w:b/>
              </w:rPr>
            </w:pPr>
            <w:r w:rsidRPr="00AF6C0E">
              <w:rPr>
                <w:b/>
              </w:rPr>
              <w:t>3</w:t>
            </w:r>
          </w:p>
        </w:tc>
        <w:tc>
          <w:tcPr>
            <w:tcW w:w="570" w:type="dxa"/>
          </w:tcPr>
          <w:p w:rsidR="00AE68B3" w:rsidRPr="00AF6C0E" w:rsidRDefault="00AE68B3" w:rsidP="008E7146">
            <w:pPr>
              <w:jc w:val="center"/>
              <w:rPr>
                <w:b/>
              </w:rPr>
            </w:pPr>
            <w:r w:rsidRPr="00AF6C0E">
              <w:rPr>
                <w:b/>
              </w:rPr>
              <w:t>4</w:t>
            </w:r>
          </w:p>
        </w:tc>
        <w:tc>
          <w:tcPr>
            <w:tcW w:w="570" w:type="dxa"/>
          </w:tcPr>
          <w:p w:rsidR="00AE68B3" w:rsidRPr="00AF6C0E" w:rsidRDefault="00AE68B3" w:rsidP="008E7146">
            <w:pPr>
              <w:jc w:val="center"/>
              <w:rPr>
                <w:b/>
              </w:rPr>
            </w:pPr>
            <w:r w:rsidRPr="00AF6C0E">
              <w:rPr>
                <w:b/>
              </w:rPr>
              <w:t>5</w:t>
            </w:r>
          </w:p>
        </w:tc>
        <w:tc>
          <w:tcPr>
            <w:tcW w:w="571" w:type="dxa"/>
          </w:tcPr>
          <w:p w:rsidR="00AE68B3" w:rsidRPr="00AF6C0E" w:rsidRDefault="00AE68B3" w:rsidP="008E7146">
            <w:pPr>
              <w:jc w:val="center"/>
              <w:rPr>
                <w:b/>
              </w:rPr>
            </w:pPr>
            <w:r w:rsidRPr="00AF6C0E">
              <w:rPr>
                <w:b/>
              </w:rPr>
              <w:t>6</w:t>
            </w:r>
          </w:p>
        </w:tc>
        <w:tc>
          <w:tcPr>
            <w:tcW w:w="570" w:type="dxa"/>
          </w:tcPr>
          <w:p w:rsidR="00AE68B3" w:rsidRPr="00AF6C0E" w:rsidRDefault="00AE68B3" w:rsidP="008E7146">
            <w:pPr>
              <w:jc w:val="center"/>
              <w:rPr>
                <w:b/>
              </w:rPr>
            </w:pPr>
            <w:r w:rsidRPr="00AF6C0E">
              <w:rPr>
                <w:b/>
              </w:rPr>
              <w:t>7</w:t>
            </w:r>
          </w:p>
        </w:tc>
        <w:tc>
          <w:tcPr>
            <w:tcW w:w="570" w:type="dxa"/>
          </w:tcPr>
          <w:p w:rsidR="00AE68B3" w:rsidRPr="00AF6C0E" w:rsidRDefault="00AE68B3" w:rsidP="008E7146">
            <w:pPr>
              <w:jc w:val="center"/>
              <w:rPr>
                <w:b/>
              </w:rPr>
            </w:pPr>
            <w:r w:rsidRPr="00AF6C0E">
              <w:rPr>
                <w:b/>
              </w:rPr>
              <w:t>8</w:t>
            </w:r>
          </w:p>
        </w:tc>
        <w:tc>
          <w:tcPr>
            <w:tcW w:w="571" w:type="dxa"/>
          </w:tcPr>
          <w:p w:rsidR="00AE68B3" w:rsidRPr="00AF6C0E" w:rsidRDefault="00AE68B3" w:rsidP="008E7146">
            <w:pPr>
              <w:jc w:val="center"/>
              <w:rPr>
                <w:b/>
              </w:rPr>
            </w:pPr>
            <w:r w:rsidRPr="00AF6C0E">
              <w:rPr>
                <w:b/>
              </w:rPr>
              <w:t>9</w:t>
            </w:r>
          </w:p>
        </w:tc>
        <w:tc>
          <w:tcPr>
            <w:tcW w:w="570" w:type="dxa"/>
          </w:tcPr>
          <w:p w:rsidR="00AE68B3" w:rsidRPr="00AF6C0E" w:rsidRDefault="00AE68B3" w:rsidP="008E7146">
            <w:pPr>
              <w:jc w:val="center"/>
              <w:rPr>
                <w:b/>
              </w:rPr>
            </w:pPr>
            <w:r w:rsidRPr="00AF6C0E">
              <w:rPr>
                <w:b/>
              </w:rPr>
              <w:t>10</w:t>
            </w:r>
          </w:p>
        </w:tc>
        <w:tc>
          <w:tcPr>
            <w:tcW w:w="570" w:type="dxa"/>
          </w:tcPr>
          <w:p w:rsidR="00AE68B3" w:rsidRPr="00AF6C0E" w:rsidRDefault="00AE68B3" w:rsidP="008E7146">
            <w:pPr>
              <w:jc w:val="center"/>
              <w:rPr>
                <w:b/>
              </w:rPr>
            </w:pPr>
            <w:r w:rsidRPr="00AF6C0E">
              <w:rPr>
                <w:b/>
              </w:rPr>
              <w:t>11</w:t>
            </w:r>
          </w:p>
        </w:tc>
        <w:tc>
          <w:tcPr>
            <w:tcW w:w="571" w:type="dxa"/>
          </w:tcPr>
          <w:p w:rsidR="00AE68B3" w:rsidRPr="00AF6C0E" w:rsidRDefault="00AE68B3" w:rsidP="008E7146">
            <w:pPr>
              <w:jc w:val="center"/>
              <w:rPr>
                <w:b/>
              </w:rPr>
            </w:pPr>
            <w:r w:rsidRPr="00AF6C0E">
              <w:rPr>
                <w:b/>
              </w:rPr>
              <w:t>12</w:t>
            </w:r>
          </w:p>
        </w:tc>
        <w:tc>
          <w:tcPr>
            <w:tcW w:w="570" w:type="dxa"/>
          </w:tcPr>
          <w:p w:rsidR="00AE68B3" w:rsidRPr="00AF6C0E" w:rsidRDefault="00AE68B3" w:rsidP="008E7146">
            <w:pPr>
              <w:jc w:val="center"/>
              <w:rPr>
                <w:b/>
              </w:rPr>
            </w:pPr>
            <w:r w:rsidRPr="00AF6C0E">
              <w:rPr>
                <w:b/>
              </w:rPr>
              <w:t>13</w:t>
            </w:r>
          </w:p>
        </w:tc>
        <w:tc>
          <w:tcPr>
            <w:tcW w:w="571" w:type="dxa"/>
          </w:tcPr>
          <w:p w:rsidR="00AE68B3" w:rsidRPr="00AF6C0E" w:rsidRDefault="00AE68B3" w:rsidP="008E7146">
            <w:pPr>
              <w:jc w:val="center"/>
              <w:rPr>
                <w:b/>
              </w:rPr>
            </w:pPr>
            <w:r w:rsidRPr="00AF6C0E">
              <w:rPr>
                <w:b/>
              </w:rPr>
              <w:t>14</w:t>
            </w:r>
          </w:p>
        </w:tc>
        <w:tc>
          <w:tcPr>
            <w:tcW w:w="570" w:type="dxa"/>
          </w:tcPr>
          <w:p w:rsidR="00AE68B3" w:rsidRPr="00AF6C0E" w:rsidRDefault="00AE68B3" w:rsidP="008E7146">
            <w:pPr>
              <w:jc w:val="center"/>
              <w:rPr>
                <w:b/>
              </w:rPr>
            </w:pPr>
            <w:r w:rsidRPr="00AF6C0E">
              <w:rPr>
                <w:b/>
              </w:rPr>
              <w:t>15</w:t>
            </w:r>
          </w:p>
        </w:tc>
        <w:tc>
          <w:tcPr>
            <w:tcW w:w="570" w:type="dxa"/>
          </w:tcPr>
          <w:p w:rsidR="00AE68B3" w:rsidRPr="00AF6C0E" w:rsidRDefault="00AE68B3" w:rsidP="008E7146">
            <w:pPr>
              <w:jc w:val="center"/>
              <w:rPr>
                <w:b/>
              </w:rPr>
            </w:pPr>
            <w:r w:rsidRPr="00AF6C0E">
              <w:rPr>
                <w:b/>
              </w:rPr>
              <w:t>16</w:t>
            </w:r>
          </w:p>
        </w:tc>
        <w:tc>
          <w:tcPr>
            <w:tcW w:w="571" w:type="dxa"/>
          </w:tcPr>
          <w:p w:rsidR="00AE68B3" w:rsidRPr="00AF6C0E" w:rsidRDefault="00AE68B3" w:rsidP="008E7146">
            <w:pPr>
              <w:jc w:val="center"/>
              <w:rPr>
                <w:b/>
              </w:rPr>
            </w:pPr>
            <w:r w:rsidRPr="00AF6C0E">
              <w:rPr>
                <w:b/>
              </w:rPr>
              <w:t>17</w:t>
            </w:r>
          </w:p>
        </w:tc>
        <w:tc>
          <w:tcPr>
            <w:tcW w:w="570" w:type="dxa"/>
            <w:tcBorders>
              <w:bottom w:val="single" w:sz="4" w:space="0" w:color="auto"/>
            </w:tcBorders>
          </w:tcPr>
          <w:p w:rsidR="00AE68B3" w:rsidRPr="00AF6C0E" w:rsidRDefault="00AE68B3" w:rsidP="008E7146">
            <w:pPr>
              <w:jc w:val="center"/>
              <w:rPr>
                <w:b/>
              </w:rPr>
            </w:pPr>
            <w:r w:rsidRPr="00C35974">
              <w:rPr>
                <w:noProof/>
                <w:lang w:eastAsia="en-GB"/>
              </w:rPr>
              <mc:AlternateContent>
                <mc:Choice Requires="wps">
                  <w:drawing>
                    <wp:anchor distT="0" distB="0" distL="114300" distR="114300" simplePos="0" relativeHeight="251683840" behindDoc="0" locked="0" layoutInCell="1" allowOverlap="1" wp14:anchorId="0E340F1E" wp14:editId="7E34A705">
                      <wp:simplePos x="0" y="0"/>
                      <wp:positionH relativeFrom="column">
                        <wp:posOffset>289560</wp:posOffset>
                      </wp:positionH>
                      <wp:positionV relativeFrom="paragraph">
                        <wp:posOffset>186690</wp:posOffset>
                      </wp:positionV>
                      <wp:extent cx="0" cy="44196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44196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F5F14" id="Straight Connector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4.7pt" to="22.8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" strokecolor="black [3213]">
                      <v:stroke dashstyle="longDash"/>
                    </v:line>
                  </w:pict>
                </mc:Fallback>
              </mc:AlternateContent>
            </w:r>
            <w:r w:rsidRPr="00AF6C0E">
              <w:rPr>
                <w:b/>
              </w:rPr>
              <w:t>18</w:t>
            </w:r>
          </w:p>
        </w:tc>
        <w:tc>
          <w:tcPr>
            <w:tcW w:w="570" w:type="dxa"/>
          </w:tcPr>
          <w:p w:rsidR="00AE68B3" w:rsidRPr="00AF6C0E" w:rsidRDefault="00AE68B3" w:rsidP="008E7146">
            <w:pPr>
              <w:jc w:val="center"/>
              <w:rPr>
                <w:b/>
              </w:rPr>
            </w:pPr>
            <w:r w:rsidRPr="00AF6C0E">
              <w:rPr>
                <w:b/>
              </w:rPr>
              <w:t>19</w:t>
            </w:r>
          </w:p>
        </w:tc>
        <w:tc>
          <w:tcPr>
            <w:tcW w:w="571" w:type="dxa"/>
          </w:tcPr>
          <w:p w:rsidR="00AE68B3" w:rsidRPr="00AF6C0E" w:rsidRDefault="00AE68B3" w:rsidP="008E7146">
            <w:pPr>
              <w:jc w:val="center"/>
              <w:rPr>
                <w:b/>
              </w:rPr>
            </w:pPr>
            <w:r w:rsidRPr="00AF6C0E">
              <w:rPr>
                <w:b/>
              </w:rPr>
              <w:t>20</w:t>
            </w:r>
          </w:p>
        </w:tc>
        <w:tc>
          <w:tcPr>
            <w:tcW w:w="570" w:type="dxa"/>
          </w:tcPr>
          <w:p w:rsidR="00AE68B3" w:rsidRPr="00AF6C0E" w:rsidRDefault="00AE68B3" w:rsidP="008E7146">
            <w:pPr>
              <w:jc w:val="center"/>
              <w:rPr>
                <w:b/>
              </w:rPr>
            </w:pPr>
            <w:r w:rsidRPr="00AF6C0E">
              <w:rPr>
                <w:b/>
              </w:rPr>
              <w:t>21</w:t>
            </w:r>
          </w:p>
        </w:tc>
        <w:tc>
          <w:tcPr>
            <w:tcW w:w="570" w:type="dxa"/>
          </w:tcPr>
          <w:p w:rsidR="00AE68B3" w:rsidRPr="00AF6C0E" w:rsidRDefault="00AE68B3" w:rsidP="008E7146">
            <w:pPr>
              <w:jc w:val="center"/>
              <w:rPr>
                <w:b/>
              </w:rPr>
            </w:pPr>
            <w:r w:rsidRPr="00AF6C0E">
              <w:rPr>
                <w:b/>
              </w:rPr>
              <w:t>22</w:t>
            </w:r>
          </w:p>
        </w:tc>
        <w:tc>
          <w:tcPr>
            <w:tcW w:w="571" w:type="dxa"/>
          </w:tcPr>
          <w:p w:rsidR="00AE68B3" w:rsidRPr="00AF6C0E" w:rsidRDefault="00AE68B3" w:rsidP="008E7146">
            <w:pPr>
              <w:jc w:val="center"/>
              <w:rPr>
                <w:b/>
              </w:rPr>
            </w:pPr>
            <w:r w:rsidRPr="00AF6C0E">
              <w:rPr>
                <w:b/>
              </w:rPr>
              <w:t>23</w:t>
            </w:r>
          </w:p>
        </w:tc>
        <w:tc>
          <w:tcPr>
            <w:tcW w:w="570" w:type="dxa"/>
          </w:tcPr>
          <w:p w:rsidR="00AE68B3" w:rsidRPr="00AF6C0E" w:rsidRDefault="00AE68B3" w:rsidP="008E7146">
            <w:pPr>
              <w:jc w:val="center"/>
              <w:rPr>
                <w:b/>
              </w:rPr>
            </w:pPr>
            <w:r w:rsidRPr="00AF6C0E">
              <w:rPr>
                <w:b/>
              </w:rPr>
              <w:t>24</w:t>
            </w:r>
          </w:p>
        </w:tc>
        <w:tc>
          <w:tcPr>
            <w:tcW w:w="571" w:type="dxa"/>
          </w:tcPr>
          <w:p w:rsidR="00AE68B3" w:rsidRPr="00AF6C0E" w:rsidRDefault="00AE68B3" w:rsidP="008E7146">
            <w:pPr>
              <w:jc w:val="center"/>
              <w:rPr>
                <w:b/>
              </w:rPr>
            </w:pPr>
            <w:r w:rsidRPr="00AF6C0E">
              <w:rPr>
                <w:b/>
              </w:rPr>
              <w:t>25</w:t>
            </w:r>
          </w:p>
        </w:tc>
      </w:tr>
      <w:tr w:rsidR="00AE68B3" w:rsidTr="00AE68B3">
        <w:trPr>
          <w:trHeight w:val="624"/>
        </w:trPr>
        <w:tc>
          <w:tcPr>
            <w:tcW w:w="1129" w:type="dxa"/>
          </w:tcPr>
          <w:p w:rsidR="00AE68B3" w:rsidRPr="00C35974" w:rsidRDefault="00AE68B3" w:rsidP="008E7146">
            <w:pPr>
              <w:spacing w:line="360" w:lineRule="auto"/>
              <w:jc w:val="center"/>
              <w:rPr>
                <w:b/>
                <w:sz w:val="20"/>
                <w:szCs w:val="20"/>
              </w:rPr>
            </w:pPr>
            <w:r w:rsidRPr="00C35974">
              <w:rPr>
                <w:b/>
                <w:sz w:val="24"/>
                <w:szCs w:val="20"/>
              </w:rPr>
              <w:t>Line 1</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Pr="00C35974"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2</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3</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4</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8E7146">
        <w:trPr>
          <w:trHeight w:val="624"/>
        </w:trPr>
        <w:tc>
          <w:tcPr>
            <w:tcW w:w="1129" w:type="dxa"/>
          </w:tcPr>
          <w:p w:rsidR="00AE68B3" w:rsidRPr="00C35974" w:rsidRDefault="00AE68B3" w:rsidP="008E7146">
            <w:pPr>
              <w:jc w:val="center"/>
              <w:rPr>
                <w:b/>
              </w:rPr>
            </w:pPr>
            <w:r>
              <w:rPr>
                <w:b/>
                <w:szCs w:val="20"/>
              </w:rPr>
              <w:t>Line 5</w:t>
            </w:r>
          </w:p>
        </w:tc>
        <w:tc>
          <w:tcPr>
            <w:tcW w:w="570"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r>
      <w:tr w:rsidR="00AE68B3" w:rsidTr="008E7146">
        <w:trPr>
          <w:trHeight w:val="624"/>
        </w:trPr>
        <w:tc>
          <w:tcPr>
            <w:tcW w:w="1129" w:type="dxa"/>
          </w:tcPr>
          <w:p w:rsidR="00AE68B3" w:rsidRPr="00C35974" w:rsidRDefault="00AE68B3" w:rsidP="008E7146">
            <w:pPr>
              <w:jc w:val="center"/>
              <w:rPr>
                <w:b/>
              </w:rPr>
            </w:pPr>
            <w:r>
              <w:rPr>
                <w:b/>
                <w:szCs w:val="20"/>
              </w:rPr>
              <w:t>Line 6</w:t>
            </w:r>
          </w:p>
        </w:tc>
        <w:tc>
          <w:tcPr>
            <w:tcW w:w="570"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c>
          <w:tcPr>
            <w:tcW w:w="570" w:type="dxa"/>
            <w:shd w:val="clear" w:color="auto" w:fill="000000" w:themeFill="text1"/>
          </w:tcPr>
          <w:p w:rsidR="00AE68B3" w:rsidRDefault="00AE68B3" w:rsidP="008E7146"/>
        </w:tc>
        <w:tc>
          <w:tcPr>
            <w:tcW w:w="571" w:type="dxa"/>
            <w:shd w:val="clear" w:color="auto" w:fill="000000" w:themeFill="text1"/>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7</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8</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9</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Pr>
                <w:b/>
                <w:szCs w:val="20"/>
              </w:rPr>
              <w:t>Line 10</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r w:rsidR="00AE68B3" w:rsidTr="00AE68B3">
        <w:trPr>
          <w:trHeight w:val="624"/>
        </w:trPr>
        <w:tc>
          <w:tcPr>
            <w:tcW w:w="1129" w:type="dxa"/>
          </w:tcPr>
          <w:p w:rsidR="00AE68B3" w:rsidRPr="00C35974" w:rsidRDefault="00AE68B3" w:rsidP="008E7146">
            <w:pPr>
              <w:jc w:val="center"/>
              <w:rPr>
                <w:b/>
              </w:rPr>
            </w:pPr>
            <w:r w:rsidRPr="00C35974">
              <w:rPr>
                <w:b/>
                <w:sz w:val="24"/>
                <w:szCs w:val="20"/>
              </w:rPr>
              <w:t xml:space="preserve">Line </w:t>
            </w:r>
            <w:r>
              <w:rPr>
                <w:b/>
                <w:szCs w:val="20"/>
              </w:rPr>
              <w:t>11</w:t>
            </w:r>
          </w:p>
        </w:tc>
        <w:tc>
          <w:tcPr>
            <w:tcW w:w="570" w:type="dxa"/>
            <w:shd w:val="clear" w:color="auto" w:fill="auto"/>
          </w:tcPr>
          <w:p w:rsidR="00AE68B3" w:rsidRDefault="00AE68B3" w:rsidP="008E7146"/>
        </w:tc>
        <w:tc>
          <w:tcPr>
            <w:tcW w:w="570" w:type="dxa"/>
            <w:shd w:val="clear" w:color="auto" w:fill="auto"/>
          </w:tcPr>
          <w:p w:rsidR="00AE68B3" w:rsidRDefault="00AE68B3" w:rsidP="008E7146"/>
        </w:tc>
        <w:tc>
          <w:tcPr>
            <w:tcW w:w="571" w:type="dxa"/>
            <w:shd w:val="clear" w:color="auto" w:fill="auto"/>
          </w:tcPr>
          <w:p w:rsidR="00AE68B3" w:rsidRDefault="00AE68B3" w:rsidP="008E7146"/>
        </w:tc>
        <w:tc>
          <w:tcPr>
            <w:tcW w:w="570" w:type="dxa"/>
            <w:shd w:val="clear" w:color="auto" w:fill="auto"/>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Borders>
              <w:right w:val="nil"/>
            </w:tcBorders>
          </w:tcPr>
          <w:p w:rsidR="00AE68B3" w:rsidRDefault="00AE68B3" w:rsidP="008E7146"/>
        </w:tc>
        <w:tc>
          <w:tcPr>
            <w:tcW w:w="570" w:type="dxa"/>
            <w:tcBorders>
              <w:left w:val="nil"/>
            </w:tcBorders>
          </w:tcPr>
          <w:p w:rsidR="00AE68B3" w:rsidRDefault="00AE68B3" w:rsidP="008E7146"/>
        </w:tc>
        <w:tc>
          <w:tcPr>
            <w:tcW w:w="571" w:type="dxa"/>
          </w:tcPr>
          <w:p w:rsidR="00AE68B3" w:rsidRDefault="00AE68B3" w:rsidP="008E7146"/>
        </w:tc>
        <w:tc>
          <w:tcPr>
            <w:tcW w:w="570" w:type="dxa"/>
          </w:tcPr>
          <w:p w:rsidR="00AE68B3" w:rsidRDefault="00AE68B3" w:rsidP="008E7146"/>
        </w:tc>
        <w:tc>
          <w:tcPr>
            <w:tcW w:w="570" w:type="dxa"/>
          </w:tcPr>
          <w:p w:rsidR="00AE68B3" w:rsidRDefault="00AE68B3" w:rsidP="008E7146"/>
        </w:tc>
        <w:tc>
          <w:tcPr>
            <w:tcW w:w="571" w:type="dxa"/>
          </w:tcPr>
          <w:p w:rsidR="00AE68B3" w:rsidRDefault="00AE68B3" w:rsidP="008E7146"/>
        </w:tc>
        <w:tc>
          <w:tcPr>
            <w:tcW w:w="570" w:type="dxa"/>
          </w:tcPr>
          <w:p w:rsidR="00AE68B3" w:rsidRDefault="00AE68B3" w:rsidP="008E7146"/>
        </w:tc>
        <w:tc>
          <w:tcPr>
            <w:tcW w:w="571" w:type="dxa"/>
          </w:tcPr>
          <w:p w:rsidR="00AE68B3" w:rsidRDefault="00AE68B3" w:rsidP="008E7146"/>
        </w:tc>
      </w:tr>
    </w:tbl>
    <w:p w:rsidR="005329C5" w:rsidRDefault="005329C5" w:rsidP="005329C5">
      <w:pPr>
        <w:pStyle w:val="NoSpacing"/>
        <w:tabs>
          <w:tab w:val="left" w:pos="13755"/>
        </w:tabs>
        <w:rPr>
          <w:rFonts w:ascii="Arial" w:hAnsi="Arial" w:cs="Arial"/>
          <w:sz w:val="24"/>
          <w:szCs w:val="24"/>
        </w:rPr>
      </w:pPr>
      <w:r>
        <w:rPr>
          <w:rFonts w:ascii="Arial" w:hAnsi="Arial" w:cs="Arial"/>
          <w:sz w:val="24"/>
          <w:szCs w:val="24"/>
        </w:rPr>
        <w:tab/>
      </w:r>
    </w:p>
    <w:p w:rsidR="005329C5" w:rsidRPr="004B63E4" w:rsidRDefault="005329C5" w:rsidP="005329C5">
      <w:pPr>
        <w:pStyle w:val="NoSpacing"/>
        <w:rPr>
          <w:rFonts w:ascii="Arial" w:hAnsi="Arial" w:cs="Arial"/>
          <w:sz w:val="24"/>
          <w:szCs w:val="24"/>
        </w:rPr>
      </w:pPr>
      <w:r w:rsidRPr="004B63E4">
        <w:rPr>
          <w:rFonts w:ascii="Arial" w:hAnsi="Arial" w:cs="Arial"/>
          <w:sz w:val="24"/>
          <w:szCs w:val="24"/>
        </w:rPr>
        <w:t>Design:</w:t>
      </w:r>
      <w:r>
        <w:rPr>
          <w:rFonts w:ascii="Arial" w:hAnsi="Arial" w:cs="Arial"/>
          <w:sz w:val="24"/>
          <w:szCs w:val="24"/>
        </w:rPr>
        <w:t xml:space="preserve"> ……………………………………………………………………………………………………………………………………………………………………</w:t>
      </w:r>
    </w:p>
    <w:p w:rsidR="005329C5" w:rsidRDefault="005329C5" w:rsidP="005329C5">
      <w:pPr>
        <w:pStyle w:val="NoSpacing"/>
        <w:rPr>
          <w:rFonts w:ascii="Arial" w:hAnsi="Arial" w:cs="Arial"/>
          <w:b/>
          <w:sz w:val="24"/>
          <w:szCs w:val="24"/>
          <w:u w:val="single"/>
        </w:rPr>
      </w:pPr>
    </w:p>
    <w:p w:rsidR="005329C5" w:rsidRDefault="005329C5" w:rsidP="005329C5">
      <w:pPr>
        <w:pStyle w:val="NoSpacing"/>
        <w:rPr>
          <w:rFonts w:ascii="Arial" w:hAnsi="Arial" w:cs="Arial"/>
          <w:b/>
          <w:sz w:val="24"/>
          <w:szCs w:val="24"/>
          <w:u w:val="single"/>
        </w:rPr>
      </w:pPr>
      <w:r>
        <w:rPr>
          <w:rFonts w:ascii="Arial" w:hAnsi="Arial" w:cs="Arial"/>
          <w:b/>
          <w:sz w:val="24"/>
          <w:szCs w:val="24"/>
          <w:u w:val="single"/>
        </w:rPr>
        <w:t>Deceased details:</w:t>
      </w:r>
    </w:p>
    <w:p w:rsidR="005329C5" w:rsidRPr="00FB2786" w:rsidRDefault="005329C5" w:rsidP="005329C5">
      <w:pPr>
        <w:pStyle w:val="NoSpacing"/>
        <w:rPr>
          <w:rFonts w:ascii="Arial" w:hAnsi="Arial" w:cs="Arial"/>
          <w:b/>
          <w:sz w:val="24"/>
          <w:szCs w:val="24"/>
          <w:u w:val="single"/>
        </w:rPr>
      </w:pPr>
    </w:p>
    <w:p w:rsidR="005329C5" w:rsidRPr="008F4AFD" w:rsidRDefault="005329C5" w:rsidP="005329C5">
      <w:pPr>
        <w:pStyle w:val="NoSpacing"/>
        <w:rPr>
          <w:rFonts w:ascii="Arial" w:hAnsi="Arial" w:cs="Arial"/>
          <w:sz w:val="24"/>
          <w:szCs w:val="24"/>
        </w:rPr>
      </w:pPr>
      <w:r w:rsidRPr="008F4AFD">
        <w:rPr>
          <w:rFonts w:ascii="Arial" w:hAnsi="Arial" w:cs="Arial"/>
          <w:sz w:val="24"/>
          <w:szCs w:val="24"/>
        </w:rPr>
        <w:t>Name: …………………………………………</w:t>
      </w:r>
      <w:r>
        <w:rPr>
          <w:rFonts w:ascii="Arial" w:hAnsi="Arial" w:cs="Arial"/>
          <w:sz w:val="24"/>
          <w:szCs w:val="24"/>
        </w:rPr>
        <w:t xml:space="preserve">………………………………   Date of Death: </w:t>
      </w:r>
      <w:r w:rsidRPr="008F4AFD">
        <w:rPr>
          <w:rFonts w:ascii="Arial" w:hAnsi="Arial" w:cs="Arial"/>
          <w:sz w:val="24"/>
          <w:szCs w:val="24"/>
        </w:rPr>
        <w:t>………………………</w:t>
      </w:r>
      <w:r>
        <w:rPr>
          <w:rFonts w:ascii="Arial" w:hAnsi="Arial" w:cs="Arial"/>
          <w:sz w:val="24"/>
          <w:szCs w:val="24"/>
        </w:rPr>
        <w:t>….</w:t>
      </w:r>
      <w:r w:rsidRPr="008F4AFD">
        <w:rPr>
          <w:rFonts w:ascii="Arial" w:hAnsi="Arial" w:cs="Arial"/>
          <w:sz w:val="24"/>
          <w:szCs w:val="24"/>
        </w:rPr>
        <w:t xml:space="preserve"> </w:t>
      </w:r>
      <w:r>
        <w:rPr>
          <w:rFonts w:ascii="Arial" w:hAnsi="Arial" w:cs="Arial"/>
          <w:sz w:val="24"/>
          <w:szCs w:val="24"/>
        </w:rPr>
        <w:t xml:space="preserve">  Cremation Ref:  ……………………...</w:t>
      </w:r>
    </w:p>
    <w:p w:rsidR="005329C5" w:rsidRPr="008F4AFD" w:rsidRDefault="005329C5" w:rsidP="005329C5">
      <w:pPr>
        <w:pStyle w:val="NoSpacing"/>
        <w:rPr>
          <w:rFonts w:ascii="Arial" w:hAnsi="Arial" w:cs="Arial"/>
          <w:sz w:val="24"/>
          <w:szCs w:val="24"/>
        </w:rPr>
      </w:pPr>
    </w:p>
    <w:p w:rsidR="005329C5" w:rsidRPr="008B639A" w:rsidRDefault="005329C5" w:rsidP="005329C5">
      <w:pPr>
        <w:pStyle w:val="NoSpacing"/>
        <w:rPr>
          <w:rFonts w:ascii="Arial" w:hAnsi="Arial" w:cs="Arial"/>
          <w:sz w:val="24"/>
          <w:szCs w:val="24"/>
        </w:rPr>
      </w:pPr>
      <w:r w:rsidRPr="008F4AFD">
        <w:rPr>
          <w:rFonts w:ascii="Arial" w:hAnsi="Arial" w:cs="Arial"/>
          <w:sz w:val="24"/>
          <w:szCs w:val="24"/>
        </w:rPr>
        <w:t>Name: …………………………………………</w:t>
      </w:r>
      <w:r>
        <w:rPr>
          <w:rFonts w:ascii="Arial" w:hAnsi="Arial" w:cs="Arial"/>
          <w:sz w:val="24"/>
          <w:szCs w:val="24"/>
        </w:rPr>
        <w:t xml:space="preserve">………………………………   Date of Death: </w:t>
      </w:r>
      <w:r w:rsidRPr="008F4AFD">
        <w:rPr>
          <w:rFonts w:ascii="Arial" w:hAnsi="Arial" w:cs="Arial"/>
          <w:sz w:val="24"/>
          <w:szCs w:val="24"/>
        </w:rPr>
        <w:t>………………………</w:t>
      </w:r>
      <w:r>
        <w:rPr>
          <w:rFonts w:ascii="Arial" w:hAnsi="Arial" w:cs="Arial"/>
          <w:sz w:val="24"/>
          <w:szCs w:val="24"/>
        </w:rPr>
        <w:t>…</w:t>
      </w:r>
      <w:r w:rsidRPr="008F4AFD">
        <w:rPr>
          <w:rFonts w:ascii="Arial" w:hAnsi="Arial" w:cs="Arial"/>
          <w:sz w:val="24"/>
          <w:szCs w:val="24"/>
        </w:rPr>
        <w:t xml:space="preserve"> </w:t>
      </w:r>
      <w:r>
        <w:rPr>
          <w:rFonts w:ascii="Arial" w:hAnsi="Arial" w:cs="Arial"/>
          <w:sz w:val="24"/>
          <w:szCs w:val="24"/>
        </w:rPr>
        <w:t xml:space="preserve">   Cremation Ref:  ……………………...</w:t>
      </w: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4809"/>
        <w:gridCol w:w="4111"/>
        <w:gridCol w:w="4536"/>
      </w:tblGrid>
      <w:tr w:rsidR="005329C5" w:rsidRPr="008F4AFD" w:rsidTr="005329C5">
        <w:tc>
          <w:tcPr>
            <w:tcW w:w="2562" w:type="dxa"/>
            <w:tcBorders>
              <w:bottom w:val="single" w:sz="4" w:space="0" w:color="auto"/>
            </w:tcBorders>
          </w:tcPr>
          <w:p w:rsidR="005329C5" w:rsidRPr="008F4AFD" w:rsidRDefault="005329C5" w:rsidP="005329C5">
            <w:pPr>
              <w:jc w:val="center"/>
              <w:rPr>
                <w:rFonts w:ascii="Arial" w:eastAsia="Times New Roman" w:hAnsi="Arial" w:cs="Arial"/>
                <w:b/>
                <w:bCs/>
                <w:sz w:val="20"/>
                <w:szCs w:val="24"/>
                <w:u w:val="single"/>
                <w:lang w:val="en-US"/>
              </w:rPr>
            </w:pPr>
            <w:r w:rsidRPr="008F4AFD">
              <w:rPr>
                <w:rFonts w:ascii="Arial" w:eastAsia="Times New Roman" w:hAnsi="Arial" w:cs="Arial"/>
                <w:b/>
                <w:bCs/>
                <w:sz w:val="20"/>
                <w:szCs w:val="24"/>
                <w:u w:val="single"/>
                <w:lang w:val="en-US"/>
              </w:rPr>
              <w:t>Office Use Only:</w:t>
            </w:r>
          </w:p>
        </w:tc>
        <w:tc>
          <w:tcPr>
            <w:tcW w:w="4809" w:type="dxa"/>
            <w:tcBorders>
              <w:bottom w:val="single" w:sz="4" w:space="0" w:color="auto"/>
            </w:tcBorders>
          </w:tcPr>
          <w:p w:rsidR="005329C5" w:rsidRPr="008F4AFD" w:rsidRDefault="005329C5" w:rsidP="005329C5">
            <w:pPr>
              <w:jc w:val="center"/>
              <w:rPr>
                <w:rFonts w:ascii="Arial" w:eastAsia="Times New Roman" w:hAnsi="Arial" w:cs="Arial"/>
                <w:b/>
                <w:bCs/>
                <w:sz w:val="20"/>
                <w:szCs w:val="24"/>
                <w:u w:val="single"/>
                <w:lang w:val="en-US"/>
              </w:rPr>
            </w:pPr>
          </w:p>
        </w:tc>
        <w:tc>
          <w:tcPr>
            <w:tcW w:w="4111" w:type="dxa"/>
            <w:tcBorders>
              <w:bottom w:val="single" w:sz="4" w:space="0" w:color="auto"/>
            </w:tcBorders>
          </w:tcPr>
          <w:p w:rsidR="005329C5" w:rsidRPr="008F4AFD" w:rsidRDefault="005329C5" w:rsidP="005329C5">
            <w:pPr>
              <w:jc w:val="center"/>
              <w:rPr>
                <w:rFonts w:ascii="Arial" w:eastAsia="Times New Roman" w:hAnsi="Arial" w:cs="Arial"/>
                <w:b/>
                <w:bCs/>
                <w:sz w:val="20"/>
                <w:szCs w:val="24"/>
                <w:u w:val="single"/>
                <w:lang w:val="en-US"/>
              </w:rPr>
            </w:pPr>
          </w:p>
        </w:tc>
        <w:tc>
          <w:tcPr>
            <w:tcW w:w="4536" w:type="dxa"/>
            <w:tcBorders>
              <w:bottom w:val="single" w:sz="4" w:space="0" w:color="auto"/>
            </w:tcBorders>
          </w:tcPr>
          <w:p w:rsidR="005329C5" w:rsidRPr="008F4AFD" w:rsidRDefault="005329C5" w:rsidP="005329C5">
            <w:pPr>
              <w:jc w:val="center"/>
              <w:rPr>
                <w:rFonts w:ascii="Arial" w:eastAsia="Times New Roman" w:hAnsi="Arial" w:cs="Arial"/>
                <w:b/>
                <w:bCs/>
                <w:sz w:val="20"/>
                <w:szCs w:val="24"/>
                <w:u w:val="single"/>
                <w:lang w:val="en-US"/>
              </w:rPr>
            </w:pPr>
          </w:p>
        </w:tc>
      </w:tr>
      <w:tr w:rsidR="005329C5" w:rsidRPr="008F4AFD" w:rsidTr="005329C5">
        <w:tc>
          <w:tcPr>
            <w:tcW w:w="2562" w:type="dxa"/>
            <w:tcBorders>
              <w:top w:val="single" w:sz="4" w:space="0" w:color="auto"/>
              <w:left w:val="single" w:sz="4" w:space="0" w:color="auto"/>
              <w:right w:val="single" w:sz="4" w:space="0" w:color="auto"/>
            </w:tcBorders>
          </w:tcPr>
          <w:p w:rsidR="005329C5" w:rsidRPr="008F4AFD" w:rsidRDefault="005329C5" w:rsidP="00AE68B3">
            <w:pPr>
              <w:rPr>
                <w:rFonts w:ascii="Arial" w:eastAsia="Times New Roman" w:hAnsi="Arial" w:cs="Arial"/>
                <w:b/>
                <w:bCs/>
                <w:sz w:val="20"/>
                <w:szCs w:val="24"/>
                <w:u w:val="single"/>
                <w:lang w:val="en-US"/>
              </w:rPr>
            </w:pPr>
            <w:r w:rsidRPr="008F4AFD">
              <w:rPr>
                <w:rFonts w:ascii="Arial" w:eastAsia="Times New Roman" w:hAnsi="Arial" w:cs="Arial"/>
                <w:b/>
                <w:bCs/>
                <w:sz w:val="20"/>
                <w:szCs w:val="24"/>
                <w:u w:val="single"/>
                <w:lang w:val="en-US"/>
              </w:rPr>
              <w:t>Date</w:t>
            </w:r>
          </w:p>
        </w:tc>
        <w:tc>
          <w:tcPr>
            <w:tcW w:w="4809" w:type="dxa"/>
            <w:tcBorders>
              <w:top w:val="single" w:sz="4" w:space="0" w:color="auto"/>
              <w:left w:val="single" w:sz="4" w:space="0" w:color="auto"/>
              <w:right w:val="single" w:sz="4" w:space="0" w:color="auto"/>
            </w:tcBorders>
          </w:tcPr>
          <w:p w:rsidR="005329C5" w:rsidRPr="008F4AFD" w:rsidRDefault="005329C5" w:rsidP="00AE68B3">
            <w:pPr>
              <w:rPr>
                <w:rFonts w:ascii="Arial" w:eastAsia="Times New Roman" w:hAnsi="Arial" w:cs="Arial"/>
                <w:b/>
                <w:bCs/>
                <w:sz w:val="20"/>
                <w:szCs w:val="24"/>
                <w:u w:val="single"/>
                <w:lang w:val="en-US"/>
              </w:rPr>
            </w:pPr>
            <w:r w:rsidRPr="008F4AFD">
              <w:rPr>
                <w:rFonts w:ascii="Arial" w:eastAsia="Times New Roman" w:hAnsi="Arial" w:cs="Arial"/>
                <w:b/>
                <w:bCs/>
                <w:sz w:val="20"/>
                <w:szCs w:val="24"/>
                <w:u w:val="single"/>
                <w:lang w:val="en-US"/>
              </w:rPr>
              <w:t>Agreement Number</w:t>
            </w:r>
          </w:p>
        </w:tc>
        <w:tc>
          <w:tcPr>
            <w:tcW w:w="4111" w:type="dxa"/>
            <w:tcBorders>
              <w:top w:val="single" w:sz="4" w:space="0" w:color="auto"/>
              <w:left w:val="single" w:sz="4" w:space="0" w:color="auto"/>
              <w:right w:val="single" w:sz="4" w:space="0" w:color="auto"/>
            </w:tcBorders>
          </w:tcPr>
          <w:p w:rsidR="005329C5" w:rsidRPr="008F4AFD" w:rsidRDefault="005329C5" w:rsidP="00AE68B3">
            <w:pPr>
              <w:rPr>
                <w:rFonts w:ascii="Arial" w:eastAsia="Times New Roman" w:hAnsi="Arial" w:cs="Arial"/>
                <w:b/>
                <w:bCs/>
                <w:sz w:val="20"/>
                <w:szCs w:val="24"/>
                <w:u w:val="single"/>
                <w:lang w:val="en-US"/>
              </w:rPr>
            </w:pPr>
            <w:r w:rsidRPr="008F4AFD">
              <w:rPr>
                <w:rFonts w:ascii="Arial" w:eastAsia="Times New Roman" w:hAnsi="Arial" w:cs="Arial"/>
                <w:b/>
                <w:bCs/>
                <w:sz w:val="20"/>
                <w:szCs w:val="24"/>
                <w:u w:val="single"/>
                <w:lang w:val="en-US"/>
              </w:rPr>
              <w:t>Receipt Number</w:t>
            </w:r>
          </w:p>
        </w:tc>
        <w:tc>
          <w:tcPr>
            <w:tcW w:w="4536" w:type="dxa"/>
            <w:tcBorders>
              <w:top w:val="single" w:sz="4" w:space="0" w:color="auto"/>
              <w:left w:val="single" w:sz="4" w:space="0" w:color="auto"/>
              <w:right w:val="single" w:sz="4" w:space="0" w:color="auto"/>
            </w:tcBorders>
          </w:tcPr>
          <w:p w:rsidR="005329C5" w:rsidRPr="008F4AFD" w:rsidRDefault="0013058E" w:rsidP="00AE68B3">
            <w:pPr>
              <w:rPr>
                <w:rFonts w:ascii="Arial" w:eastAsia="Times New Roman" w:hAnsi="Arial" w:cs="Arial"/>
                <w:b/>
                <w:bCs/>
                <w:sz w:val="20"/>
                <w:szCs w:val="24"/>
                <w:u w:val="single"/>
                <w:lang w:val="en-US"/>
              </w:rPr>
            </w:pPr>
            <w:r>
              <w:rPr>
                <w:rFonts w:ascii="Arial" w:eastAsia="Times New Roman" w:hAnsi="Arial" w:cs="Arial"/>
                <w:b/>
                <w:bCs/>
                <w:sz w:val="20"/>
                <w:szCs w:val="24"/>
                <w:u w:val="single"/>
                <w:lang w:val="en-US"/>
              </w:rPr>
              <w:t>Plaque Location</w:t>
            </w:r>
          </w:p>
        </w:tc>
      </w:tr>
      <w:tr w:rsidR="005329C5" w:rsidRPr="008F4AFD" w:rsidTr="005329C5">
        <w:trPr>
          <w:trHeight w:val="247"/>
        </w:trPr>
        <w:tc>
          <w:tcPr>
            <w:tcW w:w="2562" w:type="dxa"/>
            <w:tcBorders>
              <w:left w:val="single" w:sz="4" w:space="0" w:color="auto"/>
              <w:bottom w:val="single" w:sz="4" w:space="0" w:color="auto"/>
              <w:right w:val="single" w:sz="4" w:space="0" w:color="auto"/>
            </w:tcBorders>
          </w:tcPr>
          <w:p w:rsidR="005329C5" w:rsidRPr="008F4AFD" w:rsidRDefault="005329C5" w:rsidP="00AE68B3">
            <w:pPr>
              <w:rPr>
                <w:rFonts w:ascii="Arial" w:eastAsia="Times New Roman" w:hAnsi="Arial" w:cs="Arial"/>
                <w:b/>
                <w:bCs/>
                <w:sz w:val="20"/>
                <w:szCs w:val="24"/>
                <w:u w:val="single"/>
                <w:lang w:val="en-US"/>
              </w:rPr>
            </w:pPr>
          </w:p>
        </w:tc>
        <w:tc>
          <w:tcPr>
            <w:tcW w:w="4809" w:type="dxa"/>
            <w:tcBorders>
              <w:left w:val="single" w:sz="4" w:space="0" w:color="auto"/>
              <w:bottom w:val="single" w:sz="4" w:space="0" w:color="auto"/>
              <w:right w:val="single" w:sz="4" w:space="0" w:color="auto"/>
            </w:tcBorders>
          </w:tcPr>
          <w:p w:rsidR="005329C5" w:rsidRPr="008F4AFD" w:rsidRDefault="005329C5" w:rsidP="00AE68B3">
            <w:pPr>
              <w:rPr>
                <w:rFonts w:ascii="Arial" w:eastAsia="Times New Roman" w:hAnsi="Arial" w:cs="Arial"/>
                <w:b/>
                <w:bCs/>
                <w:sz w:val="20"/>
                <w:szCs w:val="24"/>
                <w:u w:val="single"/>
                <w:lang w:val="en-US"/>
              </w:rPr>
            </w:pPr>
          </w:p>
        </w:tc>
        <w:tc>
          <w:tcPr>
            <w:tcW w:w="4111" w:type="dxa"/>
            <w:tcBorders>
              <w:left w:val="single" w:sz="4" w:space="0" w:color="auto"/>
              <w:bottom w:val="single" w:sz="4" w:space="0" w:color="auto"/>
              <w:right w:val="single" w:sz="4" w:space="0" w:color="auto"/>
            </w:tcBorders>
          </w:tcPr>
          <w:p w:rsidR="005329C5" w:rsidRPr="008F4AFD" w:rsidRDefault="005329C5" w:rsidP="00AE68B3">
            <w:pPr>
              <w:rPr>
                <w:rFonts w:ascii="Arial" w:eastAsia="Times New Roman" w:hAnsi="Arial" w:cs="Arial"/>
                <w:b/>
                <w:bCs/>
                <w:sz w:val="20"/>
                <w:szCs w:val="24"/>
                <w:u w:val="single"/>
                <w:lang w:val="en-US"/>
              </w:rPr>
            </w:pPr>
          </w:p>
        </w:tc>
        <w:tc>
          <w:tcPr>
            <w:tcW w:w="4536" w:type="dxa"/>
            <w:tcBorders>
              <w:left w:val="single" w:sz="4" w:space="0" w:color="auto"/>
              <w:bottom w:val="single" w:sz="4" w:space="0" w:color="auto"/>
              <w:right w:val="single" w:sz="4" w:space="0" w:color="auto"/>
            </w:tcBorders>
          </w:tcPr>
          <w:p w:rsidR="005329C5" w:rsidRPr="008F4AFD" w:rsidRDefault="005329C5" w:rsidP="00AE68B3">
            <w:pPr>
              <w:rPr>
                <w:rFonts w:ascii="Arial" w:eastAsia="Times New Roman" w:hAnsi="Arial" w:cs="Arial"/>
                <w:b/>
                <w:bCs/>
                <w:sz w:val="20"/>
                <w:szCs w:val="24"/>
                <w:u w:val="single"/>
                <w:lang w:val="en-US"/>
              </w:rPr>
            </w:pPr>
          </w:p>
        </w:tc>
      </w:tr>
    </w:tbl>
    <w:p w:rsidR="008B639A" w:rsidRDefault="008B639A" w:rsidP="008B639A">
      <w:pPr>
        <w:pStyle w:val="NoSpacing"/>
        <w:tabs>
          <w:tab w:val="left" w:pos="13755"/>
        </w:tabs>
        <w:rPr>
          <w:rFonts w:ascii="Arial" w:hAnsi="Arial" w:cs="Arial"/>
          <w:sz w:val="24"/>
          <w:szCs w:val="24"/>
        </w:rPr>
      </w:pPr>
    </w:p>
    <w:p w:rsidR="004B63E4" w:rsidRDefault="004B63E4" w:rsidP="004B63E4">
      <w:pPr>
        <w:pStyle w:val="NoSpacing"/>
        <w:tabs>
          <w:tab w:val="left" w:pos="5130"/>
        </w:tabs>
        <w:rPr>
          <w:rFonts w:ascii="Arial" w:hAnsi="Arial" w:cs="Arial"/>
          <w:color w:val="000000" w:themeColor="text1"/>
          <w:spacing w:val="2"/>
          <w:sz w:val="24"/>
          <w:szCs w:val="24"/>
          <w:lang w:eastAsia="en-GB"/>
        </w:rPr>
        <w:sectPr w:rsidR="004B63E4" w:rsidSect="00962C55">
          <w:pgSz w:w="16838" w:h="11906" w:orient="landscape"/>
          <w:pgMar w:top="-284" w:right="0" w:bottom="62" w:left="426" w:header="142" w:footer="0" w:gutter="0"/>
          <w:cols w:space="708"/>
          <w:docGrid w:linePitch="360"/>
        </w:sectPr>
      </w:pPr>
    </w:p>
    <w:p w:rsidR="004B63E4" w:rsidRPr="00243977" w:rsidRDefault="00962C55" w:rsidP="004B63E4">
      <w:pPr>
        <w:pStyle w:val="NoSpacing"/>
        <w:tabs>
          <w:tab w:val="left" w:pos="5130"/>
        </w:tabs>
        <w:jc w:val="center"/>
        <w:rPr>
          <w:rFonts w:ascii="Arial" w:hAnsi="Arial" w:cs="Arial"/>
          <w:b/>
          <w:color w:val="000000" w:themeColor="text1"/>
          <w:spacing w:val="2"/>
          <w:sz w:val="24"/>
          <w:szCs w:val="24"/>
          <w:u w:val="single"/>
          <w:lang w:eastAsia="en-GB"/>
        </w:rPr>
      </w:pPr>
      <w:r w:rsidRPr="00E015E4">
        <w:rPr>
          <w:noProof/>
          <w:color w:val="9E7498"/>
          <w:lang w:eastAsia="en-GB"/>
        </w:rPr>
        <w:lastRenderedPageBreak/>
        <w:drawing>
          <wp:anchor distT="0" distB="0" distL="114300" distR="114300" simplePos="0" relativeHeight="251673600" behindDoc="1" locked="0" layoutInCell="1" allowOverlap="1" wp14:anchorId="7060BE56" wp14:editId="4A72D9C9">
            <wp:simplePos x="0" y="0"/>
            <wp:positionH relativeFrom="column">
              <wp:posOffset>2825115</wp:posOffset>
            </wp:positionH>
            <wp:positionV relativeFrom="paragraph">
              <wp:posOffset>-368935</wp:posOffset>
            </wp:positionV>
            <wp:extent cx="1219200" cy="952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676152" w:rsidRDefault="00676152" w:rsidP="004B63E4">
      <w:pPr>
        <w:pStyle w:val="NoSpacing"/>
        <w:tabs>
          <w:tab w:val="left" w:pos="5130"/>
        </w:tabs>
        <w:jc w:val="center"/>
        <w:rPr>
          <w:rFonts w:ascii="Arial" w:hAnsi="Arial" w:cs="Arial"/>
          <w:b/>
          <w:color w:val="000000" w:themeColor="text1"/>
          <w:spacing w:val="2"/>
          <w:sz w:val="24"/>
          <w:szCs w:val="24"/>
          <w:u w:val="single"/>
          <w:lang w:eastAsia="en-GB"/>
        </w:rPr>
      </w:pPr>
    </w:p>
    <w:p w:rsidR="00AE4D9A" w:rsidRDefault="00AE4D9A" w:rsidP="004B63E4">
      <w:pPr>
        <w:pStyle w:val="NoSpacing"/>
        <w:tabs>
          <w:tab w:val="left" w:pos="5130"/>
        </w:tabs>
        <w:jc w:val="center"/>
        <w:rPr>
          <w:rFonts w:ascii="Arial" w:hAnsi="Arial" w:cs="Arial"/>
          <w:b/>
          <w:color w:val="000000" w:themeColor="text1"/>
          <w:spacing w:val="2"/>
          <w:sz w:val="24"/>
          <w:szCs w:val="24"/>
          <w:u w:val="single"/>
          <w:lang w:eastAsia="en-GB"/>
        </w:rPr>
      </w:pPr>
    </w:p>
    <w:p w:rsidR="00AE4D9A" w:rsidRDefault="00AE4D9A" w:rsidP="004B63E4">
      <w:pPr>
        <w:pStyle w:val="NoSpacing"/>
        <w:tabs>
          <w:tab w:val="left" w:pos="5130"/>
        </w:tabs>
        <w:jc w:val="center"/>
        <w:rPr>
          <w:rFonts w:ascii="Arial" w:hAnsi="Arial" w:cs="Arial"/>
          <w:b/>
          <w:color w:val="000000" w:themeColor="text1"/>
          <w:spacing w:val="2"/>
          <w:sz w:val="24"/>
          <w:szCs w:val="24"/>
          <w:u w:val="single"/>
          <w:lang w:eastAsia="en-GB"/>
        </w:rPr>
      </w:pPr>
    </w:p>
    <w:p w:rsidR="009F3A2D" w:rsidRDefault="00D23E52" w:rsidP="004B63E4">
      <w:pPr>
        <w:pStyle w:val="NoSpacing"/>
        <w:tabs>
          <w:tab w:val="left" w:pos="5130"/>
        </w:tabs>
        <w:jc w:val="center"/>
        <w:rPr>
          <w:rFonts w:ascii="Arial" w:hAnsi="Arial" w:cs="Arial"/>
          <w:b/>
          <w:color w:val="000000" w:themeColor="text1"/>
          <w:spacing w:val="2"/>
          <w:sz w:val="24"/>
          <w:szCs w:val="24"/>
          <w:u w:val="single"/>
          <w:lang w:eastAsia="en-GB"/>
        </w:rPr>
      </w:pPr>
      <w:r>
        <w:rPr>
          <w:rFonts w:ascii="Arial" w:hAnsi="Arial" w:cs="Arial"/>
          <w:b/>
          <w:color w:val="000000" w:themeColor="text1"/>
          <w:spacing w:val="2"/>
          <w:sz w:val="24"/>
          <w:szCs w:val="24"/>
          <w:u w:val="single"/>
          <w:lang w:eastAsia="en-GB"/>
        </w:rPr>
        <w:t xml:space="preserve">Plaque </w:t>
      </w:r>
      <w:r w:rsidR="004B63E4" w:rsidRPr="00243977">
        <w:rPr>
          <w:rFonts w:ascii="Arial" w:hAnsi="Arial" w:cs="Arial"/>
          <w:b/>
          <w:color w:val="000000" w:themeColor="text1"/>
          <w:spacing w:val="2"/>
          <w:sz w:val="24"/>
          <w:szCs w:val="24"/>
          <w:u w:val="single"/>
          <w:lang w:eastAsia="en-GB"/>
        </w:rPr>
        <w:t>Inscription Guidelines</w:t>
      </w:r>
    </w:p>
    <w:p w:rsidR="00676152" w:rsidRPr="00243977" w:rsidRDefault="00676152" w:rsidP="004B63E4">
      <w:pPr>
        <w:pStyle w:val="NoSpacing"/>
        <w:tabs>
          <w:tab w:val="left" w:pos="5130"/>
        </w:tabs>
        <w:jc w:val="center"/>
        <w:rPr>
          <w:rFonts w:ascii="Arial" w:hAnsi="Arial" w:cs="Arial"/>
          <w:b/>
          <w:color w:val="000000" w:themeColor="text1"/>
          <w:spacing w:val="2"/>
          <w:sz w:val="24"/>
          <w:szCs w:val="24"/>
          <w:u w:val="single"/>
          <w:lang w:eastAsia="en-GB"/>
        </w:rPr>
      </w:pPr>
    </w:p>
    <w:p w:rsidR="004B63E4" w:rsidRPr="00243977" w:rsidRDefault="004B63E4" w:rsidP="004B63E4">
      <w:pPr>
        <w:pStyle w:val="NoSpacing"/>
        <w:tabs>
          <w:tab w:val="left" w:pos="5130"/>
        </w:tabs>
        <w:jc w:val="center"/>
        <w:rPr>
          <w:rFonts w:ascii="Arial" w:hAnsi="Arial" w:cs="Arial"/>
          <w:b/>
          <w:color w:val="000000" w:themeColor="text1"/>
          <w:spacing w:val="2"/>
          <w:sz w:val="24"/>
          <w:szCs w:val="24"/>
          <w:u w:val="single"/>
          <w:lang w:eastAsia="en-GB"/>
        </w:rPr>
      </w:pPr>
    </w:p>
    <w:p w:rsidR="004B63E4" w:rsidRPr="00243977" w:rsidRDefault="009F1336" w:rsidP="004B63E4">
      <w:pPr>
        <w:pStyle w:val="NoSpacing"/>
        <w:tabs>
          <w:tab w:val="left" w:pos="5130"/>
        </w:tabs>
        <w:rPr>
          <w:rFonts w:ascii="Arial" w:hAnsi="Arial" w:cs="Arial"/>
          <w:b/>
          <w:color w:val="000000" w:themeColor="text1"/>
          <w:spacing w:val="2"/>
          <w:sz w:val="24"/>
          <w:szCs w:val="24"/>
          <w:u w:val="single"/>
          <w:lang w:eastAsia="en-GB"/>
        </w:rPr>
      </w:pPr>
      <w:r>
        <w:rPr>
          <w:rFonts w:ascii="Arial" w:hAnsi="Arial" w:cs="Arial"/>
          <w:b/>
          <w:noProof/>
          <w:sz w:val="24"/>
          <w:szCs w:val="24"/>
          <w:u w:val="single"/>
          <w:lang w:eastAsia="en-GB"/>
        </w:rPr>
        <w:t>Columbari</w:t>
      </w:r>
      <w:r w:rsidR="004B63E4" w:rsidRPr="00243977">
        <w:rPr>
          <w:rFonts w:ascii="Arial" w:hAnsi="Arial" w:cs="Arial"/>
          <w:b/>
          <w:noProof/>
          <w:sz w:val="24"/>
          <w:szCs w:val="24"/>
          <w:u w:val="single"/>
          <w:lang w:eastAsia="en-GB"/>
        </w:rPr>
        <w:t>um Large Plaque Design</w:t>
      </w:r>
    </w:p>
    <w:p w:rsidR="004B63E4" w:rsidRPr="00243977" w:rsidRDefault="004B63E4" w:rsidP="004B63E4">
      <w:pPr>
        <w:pStyle w:val="NoSpacing"/>
        <w:tabs>
          <w:tab w:val="left" w:pos="5130"/>
        </w:tabs>
        <w:rPr>
          <w:rFonts w:ascii="Arial" w:hAnsi="Arial" w:cs="Arial"/>
          <w:color w:val="000000" w:themeColor="text1"/>
          <w:spacing w:val="2"/>
          <w:sz w:val="24"/>
          <w:szCs w:val="24"/>
          <w:lang w:eastAsia="en-GB"/>
        </w:rPr>
      </w:pPr>
    </w:p>
    <w:p w:rsidR="004B63E4" w:rsidRPr="00243977" w:rsidRDefault="004B63E4" w:rsidP="004B63E4">
      <w:pPr>
        <w:pStyle w:val="NoSpacing"/>
        <w:tabs>
          <w:tab w:val="left" w:pos="5130"/>
        </w:tabs>
        <w:rPr>
          <w:rFonts w:ascii="Arial" w:hAnsi="Arial" w:cs="Arial"/>
          <w:color w:val="000000" w:themeColor="text1"/>
          <w:spacing w:val="2"/>
          <w:sz w:val="24"/>
          <w:szCs w:val="24"/>
          <w:lang w:eastAsia="en-GB"/>
        </w:rPr>
      </w:pPr>
      <w:r w:rsidRPr="00243977">
        <w:rPr>
          <w:rFonts w:ascii="Arial" w:hAnsi="Arial" w:cs="Arial"/>
          <w:color w:val="000000" w:themeColor="text1"/>
          <w:spacing w:val="2"/>
          <w:sz w:val="24"/>
          <w:szCs w:val="24"/>
          <w:lang w:eastAsia="en-GB"/>
        </w:rPr>
        <w:t xml:space="preserve">In order to ensure </w:t>
      </w:r>
      <w:r w:rsidR="00243977" w:rsidRPr="00243977">
        <w:rPr>
          <w:rFonts w:ascii="Arial" w:hAnsi="Arial" w:cs="Arial"/>
          <w:color w:val="000000" w:themeColor="text1"/>
          <w:spacing w:val="2"/>
          <w:sz w:val="24"/>
          <w:szCs w:val="24"/>
          <w:lang w:eastAsia="en-GB"/>
        </w:rPr>
        <w:t xml:space="preserve">that </w:t>
      </w:r>
      <w:r w:rsidRPr="00243977">
        <w:rPr>
          <w:rFonts w:ascii="Arial" w:hAnsi="Arial" w:cs="Arial"/>
          <w:color w:val="000000" w:themeColor="text1"/>
          <w:spacing w:val="2"/>
          <w:sz w:val="24"/>
          <w:szCs w:val="24"/>
          <w:lang w:eastAsia="en-GB"/>
        </w:rPr>
        <w:t>an inscription</w:t>
      </w:r>
      <w:r w:rsidR="00243977" w:rsidRPr="00243977">
        <w:rPr>
          <w:rFonts w:ascii="Arial" w:hAnsi="Arial" w:cs="Arial"/>
          <w:color w:val="000000" w:themeColor="text1"/>
          <w:spacing w:val="2"/>
          <w:sz w:val="24"/>
          <w:szCs w:val="24"/>
          <w:lang w:eastAsia="en-GB"/>
        </w:rPr>
        <w:t xml:space="preserve"> will fit onto the granite tablet, please note the following information:</w:t>
      </w:r>
    </w:p>
    <w:p w:rsidR="00243977" w:rsidRPr="00243977" w:rsidRDefault="00243977" w:rsidP="004B63E4">
      <w:pPr>
        <w:pStyle w:val="NoSpacing"/>
        <w:tabs>
          <w:tab w:val="left" w:pos="5130"/>
        </w:tabs>
        <w:rPr>
          <w:rFonts w:ascii="Arial" w:hAnsi="Arial" w:cs="Arial"/>
          <w:color w:val="000000" w:themeColor="text1"/>
          <w:spacing w:val="2"/>
          <w:sz w:val="24"/>
          <w:szCs w:val="24"/>
          <w:lang w:eastAsia="en-GB"/>
        </w:rPr>
      </w:pPr>
    </w:p>
    <w:p w:rsidR="00243977" w:rsidRPr="00243977" w:rsidRDefault="00243977" w:rsidP="00243977">
      <w:pPr>
        <w:pStyle w:val="ListParagraph"/>
        <w:numPr>
          <w:ilvl w:val="0"/>
          <w:numId w:val="6"/>
        </w:numPr>
        <w:rPr>
          <w:rFonts w:ascii="Arial" w:hAnsi="Arial" w:cs="Arial"/>
          <w:sz w:val="24"/>
          <w:lang w:eastAsia="en-GB"/>
        </w:rPr>
      </w:pPr>
      <w:r w:rsidRPr="00243977">
        <w:rPr>
          <w:rFonts w:ascii="Arial" w:hAnsi="Arial" w:cs="Arial"/>
          <w:sz w:val="24"/>
          <w:lang w:eastAsia="en-GB"/>
        </w:rPr>
        <w:t xml:space="preserve">The names are in </w:t>
      </w:r>
      <w:r w:rsidR="00676152">
        <w:rPr>
          <w:rFonts w:ascii="Arial" w:hAnsi="Arial" w:cs="Arial"/>
          <w:sz w:val="24"/>
          <w:lang w:eastAsia="en-GB"/>
        </w:rPr>
        <w:t>l</w:t>
      </w:r>
      <w:r w:rsidRPr="00243977">
        <w:rPr>
          <w:rFonts w:ascii="Arial" w:hAnsi="Arial" w:cs="Arial"/>
          <w:sz w:val="24"/>
          <w:lang w:eastAsia="en-GB"/>
        </w:rPr>
        <w:t xml:space="preserve">arge typeface and take up more room on the tablet therefore only 18 letters </w:t>
      </w:r>
      <w:r w:rsidR="000D5AB3">
        <w:rPr>
          <w:rFonts w:ascii="Arial" w:hAnsi="Arial" w:cs="Arial"/>
          <w:sz w:val="24"/>
          <w:lang w:eastAsia="en-GB"/>
        </w:rPr>
        <w:t>are permitted on n</w:t>
      </w:r>
      <w:r w:rsidRPr="00243977">
        <w:rPr>
          <w:rFonts w:ascii="Arial" w:hAnsi="Arial" w:cs="Arial"/>
          <w:sz w:val="24"/>
          <w:lang w:eastAsia="en-GB"/>
        </w:rPr>
        <w:t>ame lines only. (See dotted Line).</w:t>
      </w:r>
    </w:p>
    <w:p w:rsidR="00243977" w:rsidRPr="00243977" w:rsidRDefault="00243977" w:rsidP="00243977">
      <w:pPr>
        <w:pStyle w:val="ListParagraph"/>
        <w:numPr>
          <w:ilvl w:val="0"/>
          <w:numId w:val="6"/>
        </w:numPr>
        <w:rPr>
          <w:rFonts w:ascii="Arial" w:hAnsi="Arial" w:cs="Arial"/>
          <w:sz w:val="24"/>
          <w:lang w:eastAsia="en-GB"/>
        </w:rPr>
      </w:pPr>
      <w:r w:rsidRPr="00243977">
        <w:rPr>
          <w:rFonts w:ascii="Arial" w:hAnsi="Arial" w:cs="Arial"/>
          <w:sz w:val="24"/>
          <w:lang w:eastAsia="en-GB"/>
        </w:rPr>
        <w:t>If a large design is required please do not use the shaded boxes for the inscription.</w:t>
      </w:r>
    </w:p>
    <w:p w:rsidR="00243977" w:rsidRDefault="00243977" w:rsidP="00243977">
      <w:pPr>
        <w:pStyle w:val="ListParagraph"/>
        <w:numPr>
          <w:ilvl w:val="0"/>
          <w:numId w:val="6"/>
        </w:numPr>
        <w:rPr>
          <w:rFonts w:ascii="Arial" w:hAnsi="Arial" w:cs="Arial"/>
          <w:sz w:val="24"/>
          <w:lang w:eastAsia="en-GB"/>
        </w:rPr>
      </w:pPr>
      <w:r w:rsidRPr="00243977">
        <w:rPr>
          <w:rFonts w:ascii="Arial" w:hAnsi="Arial" w:cs="Arial"/>
          <w:sz w:val="24"/>
          <w:lang w:eastAsia="en-GB"/>
        </w:rPr>
        <w:t xml:space="preserve">If you require a further inscription </w:t>
      </w:r>
      <w:r>
        <w:rPr>
          <w:rFonts w:ascii="Arial" w:hAnsi="Arial" w:cs="Arial"/>
          <w:sz w:val="24"/>
          <w:lang w:eastAsia="en-GB"/>
        </w:rPr>
        <w:t xml:space="preserve">on </w:t>
      </w:r>
      <w:r w:rsidR="00670BFE">
        <w:rPr>
          <w:rFonts w:ascii="Arial" w:hAnsi="Arial" w:cs="Arial"/>
          <w:sz w:val="24"/>
          <w:lang w:eastAsia="en-GB"/>
        </w:rPr>
        <w:t>the tablet please ensure that enough lines are left for the inscription.</w:t>
      </w:r>
    </w:p>
    <w:p w:rsidR="00670BFE" w:rsidRDefault="00670BFE" w:rsidP="00243977">
      <w:pPr>
        <w:pStyle w:val="ListParagraph"/>
        <w:numPr>
          <w:ilvl w:val="0"/>
          <w:numId w:val="6"/>
        </w:numPr>
        <w:rPr>
          <w:rFonts w:ascii="Arial" w:hAnsi="Arial" w:cs="Arial"/>
          <w:sz w:val="24"/>
          <w:lang w:eastAsia="en-GB"/>
        </w:rPr>
      </w:pPr>
      <w:r>
        <w:rPr>
          <w:rFonts w:ascii="Arial" w:hAnsi="Arial" w:cs="Arial"/>
          <w:sz w:val="24"/>
          <w:lang w:eastAsia="en-GB"/>
        </w:rPr>
        <w:t>We will centre the inscription on the tablet, the guide box is only to aid your choice of inscription.</w:t>
      </w:r>
    </w:p>
    <w:p w:rsidR="00670BFE" w:rsidRDefault="00670BFE" w:rsidP="00243977">
      <w:pPr>
        <w:pStyle w:val="ListParagraph"/>
        <w:numPr>
          <w:ilvl w:val="0"/>
          <w:numId w:val="6"/>
        </w:numPr>
        <w:rPr>
          <w:rFonts w:ascii="Arial" w:hAnsi="Arial" w:cs="Arial"/>
          <w:sz w:val="24"/>
          <w:lang w:eastAsia="en-GB"/>
        </w:rPr>
      </w:pPr>
      <w:r>
        <w:rPr>
          <w:rFonts w:ascii="Arial" w:hAnsi="Arial" w:cs="Arial"/>
          <w:sz w:val="24"/>
          <w:lang w:eastAsia="en-GB"/>
        </w:rPr>
        <w:t xml:space="preserve">Don’t forget to include spaces in your inscription. A space counts as a letter or number. </w:t>
      </w:r>
    </w:p>
    <w:p w:rsidR="00670BFE" w:rsidRDefault="000D5AB3" w:rsidP="00243977">
      <w:pPr>
        <w:pStyle w:val="ListParagraph"/>
        <w:numPr>
          <w:ilvl w:val="0"/>
          <w:numId w:val="6"/>
        </w:numPr>
        <w:rPr>
          <w:rFonts w:ascii="Arial" w:hAnsi="Arial" w:cs="Arial"/>
          <w:sz w:val="24"/>
          <w:lang w:eastAsia="en-GB"/>
        </w:rPr>
      </w:pPr>
      <w:r>
        <w:rPr>
          <w:rFonts w:ascii="Arial" w:hAnsi="Arial" w:cs="Arial"/>
          <w:sz w:val="24"/>
          <w:lang w:eastAsia="en-GB"/>
        </w:rPr>
        <w:t>The i</w:t>
      </w:r>
      <w:r w:rsidR="00670BFE">
        <w:rPr>
          <w:rFonts w:ascii="Arial" w:hAnsi="Arial" w:cs="Arial"/>
          <w:sz w:val="24"/>
          <w:lang w:eastAsia="en-GB"/>
        </w:rPr>
        <w:t>nscription mu</w:t>
      </w:r>
      <w:r>
        <w:rPr>
          <w:rFonts w:ascii="Arial" w:hAnsi="Arial" w:cs="Arial"/>
          <w:sz w:val="24"/>
          <w:lang w:eastAsia="en-GB"/>
        </w:rPr>
        <w:t>st be clearly written in block c</w:t>
      </w:r>
      <w:r w:rsidR="00670BFE">
        <w:rPr>
          <w:rFonts w:ascii="Arial" w:hAnsi="Arial" w:cs="Arial"/>
          <w:sz w:val="24"/>
          <w:lang w:eastAsia="en-GB"/>
        </w:rPr>
        <w:t>apitals</w:t>
      </w:r>
      <w:r w:rsidR="00676152">
        <w:rPr>
          <w:rFonts w:ascii="Arial" w:hAnsi="Arial" w:cs="Arial"/>
          <w:sz w:val="24"/>
          <w:lang w:eastAsia="en-GB"/>
        </w:rPr>
        <w:t>.</w:t>
      </w:r>
    </w:p>
    <w:p w:rsidR="00676152" w:rsidRDefault="00676152" w:rsidP="00243977">
      <w:pPr>
        <w:pStyle w:val="ListParagraph"/>
        <w:numPr>
          <w:ilvl w:val="0"/>
          <w:numId w:val="6"/>
        </w:numPr>
        <w:rPr>
          <w:rFonts w:ascii="Arial" w:hAnsi="Arial" w:cs="Arial"/>
          <w:sz w:val="24"/>
          <w:lang w:eastAsia="en-GB"/>
        </w:rPr>
      </w:pPr>
      <w:r>
        <w:rPr>
          <w:rFonts w:ascii="Arial" w:hAnsi="Arial" w:cs="Arial"/>
          <w:sz w:val="24"/>
          <w:lang w:eastAsia="en-GB"/>
        </w:rPr>
        <w:t>We are</w:t>
      </w:r>
      <w:r w:rsidR="000D5AB3">
        <w:rPr>
          <w:rFonts w:ascii="Arial" w:hAnsi="Arial" w:cs="Arial"/>
          <w:sz w:val="24"/>
          <w:lang w:eastAsia="en-GB"/>
        </w:rPr>
        <w:t xml:space="preserve"> unable to accept</w:t>
      </w:r>
      <w:r>
        <w:rPr>
          <w:rFonts w:ascii="Arial" w:hAnsi="Arial" w:cs="Arial"/>
          <w:sz w:val="24"/>
          <w:lang w:eastAsia="en-GB"/>
        </w:rPr>
        <w:t xml:space="preserve"> responsibility for any incorrect inscription due to illegible or ambiguous writing.</w:t>
      </w:r>
    </w:p>
    <w:p w:rsidR="00676152" w:rsidRDefault="00676152" w:rsidP="00676152">
      <w:pPr>
        <w:pStyle w:val="ListParagraph"/>
        <w:rPr>
          <w:rFonts w:ascii="Arial" w:hAnsi="Arial" w:cs="Arial"/>
          <w:sz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1336" w:rsidP="00D51F29">
      <w:pPr>
        <w:pStyle w:val="NoSpacing"/>
        <w:rPr>
          <w:rFonts w:ascii="Arial" w:hAnsi="Arial" w:cs="Arial"/>
          <w:b/>
          <w:noProof/>
          <w:sz w:val="24"/>
          <w:szCs w:val="24"/>
          <w:u w:val="single"/>
          <w:lang w:eastAsia="en-GB"/>
        </w:rPr>
      </w:pPr>
      <w:r>
        <w:rPr>
          <w:rFonts w:ascii="Arial" w:hAnsi="Arial" w:cs="Arial"/>
          <w:b/>
          <w:noProof/>
          <w:sz w:val="24"/>
          <w:szCs w:val="24"/>
          <w:u w:val="single"/>
          <w:lang w:eastAsia="en-GB"/>
        </w:rPr>
        <w:t>Columbari</w:t>
      </w:r>
      <w:r w:rsidR="004B63E4">
        <w:rPr>
          <w:rFonts w:ascii="Arial" w:hAnsi="Arial" w:cs="Arial"/>
          <w:b/>
          <w:noProof/>
          <w:sz w:val="24"/>
          <w:szCs w:val="24"/>
          <w:u w:val="single"/>
          <w:lang w:eastAsia="en-GB"/>
        </w:rPr>
        <w:t xml:space="preserve">um Large </w:t>
      </w:r>
      <w:r w:rsidR="004B63E4" w:rsidRPr="00D51F29">
        <w:rPr>
          <w:rFonts w:ascii="Arial" w:hAnsi="Arial" w:cs="Arial"/>
          <w:b/>
          <w:noProof/>
          <w:sz w:val="24"/>
          <w:szCs w:val="24"/>
          <w:u w:val="single"/>
          <w:lang w:eastAsia="en-GB"/>
        </w:rPr>
        <w:t>Plaque</w:t>
      </w:r>
      <w:r w:rsidR="004B63E4">
        <w:rPr>
          <w:rFonts w:ascii="Arial" w:hAnsi="Arial" w:cs="Arial"/>
          <w:b/>
          <w:noProof/>
          <w:sz w:val="24"/>
          <w:szCs w:val="24"/>
          <w:u w:val="single"/>
          <w:lang w:eastAsia="en-GB"/>
        </w:rPr>
        <w:t xml:space="preserve"> No Design</w:t>
      </w:r>
    </w:p>
    <w:p w:rsidR="00676152" w:rsidRDefault="00676152" w:rsidP="00D51F29">
      <w:pPr>
        <w:pStyle w:val="NoSpacing"/>
        <w:rPr>
          <w:rFonts w:ascii="Arial" w:hAnsi="Arial" w:cs="Arial"/>
          <w:b/>
          <w:noProof/>
          <w:sz w:val="24"/>
          <w:szCs w:val="24"/>
          <w:u w:val="single"/>
          <w:lang w:eastAsia="en-GB"/>
        </w:rPr>
      </w:pPr>
    </w:p>
    <w:p w:rsidR="00676152" w:rsidRDefault="00676152" w:rsidP="00D51F29">
      <w:pPr>
        <w:pStyle w:val="NoSpacing"/>
        <w:rPr>
          <w:rFonts w:ascii="Arial" w:hAnsi="Arial" w:cs="Arial"/>
          <w:b/>
          <w:noProof/>
          <w:sz w:val="24"/>
          <w:szCs w:val="24"/>
          <w:u w:val="single"/>
          <w:lang w:eastAsia="en-GB"/>
        </w:rPr>
      </w:pPr>
    </w:p>
    <w:p w:rsidR="00676152" w:rsidRPr="00243977" w:rsidRDefault="00676152" w:rsidP="00676152">
      <w:pPr>
        <w:pStyle w:val="NoSpacing"/>
        <w:tabs>
          <w:tab w:val="left" w:pos="5130"/>
        </w:tabs>
        <w:rPr>
          <w:rFonts w:ascii="Arial" w:hAnsi="Arial" w:cs="Arial"/>
          <w:color w:val="000000" w:themeColor="text1"/>
          <w:spacing w:val="2"/>
          <w:sz w:val="24"/>
          <w:szCs w:val="24"/>
          <w:lang w:eastAsia="en-GB"/>
        </w:rPr>
      </w:pPr>
      <w:r w:rsidRPr="00243977">
        <w:rPr>
          <w:rFonts w:ascii="Arial" w:hAnsi="Arial" w:cs="Arial"/>
          <w:color w:val="000000" w:themeColor="text1"/>
          <w:spacing w:val="2"/>
          <w:sz w:val="24"/>
          <w:szCs w:val="24"/>
          <w:lang w:eastAsia="en-GB"/>
        </w:rPr>
        <w:t>In order to ensure that an inscription will fit onto the granite tablet, please note the following information:</w:t>
      </w:r>
    </w:p>
    <w:p w:rsidR="00676152" w:rsidRPr="00243977" w:rsidRDefault="00676152" w:rsidP="00676152">
      <w:pPr>
        <w:pStyle w:val="NoSpacing"/>
        <w:tabs>
          <w:tab w:val="left" w:pos="5130"/>
        </w:tabs>
        <w:rPr>
          <w:rFonts w:ascii="Arial" w:hAnsi="Arial" w:cs="Arial"/>
          <w:color w:val="000000" w:themeColor="text1"/>
          <w:spacing w:val="2"/>
          <w:sz w:val="24"/>
          <w:szCs w:val="24"/>
          <w:lang w:eastAsia="en-GB"/>
        </w:rPr>
      </w:pPr>
    </w:p>
    <w:p w:rsidR="00676152" w:rsidRPr="00243977" w:rsidRDefault="00676152" w:rsidP="00676152">
      <w:pPr>
        <w:pStyle w:val="ListParagraph"/>
        <w:numPr>
          <w:ilvl w:val="0"/>
          <w:numId w:val="6"/>
        </w:numPr>
        <w:rPr>
          <w:rFonts w:ascii="Arial" w:hAnsi="Arial" w:cs="Arial"/>
          <w:sz w:val="24"/>
          <w:lang w:eastAsia="en-GB"/>
        </w:rPr>
      </w:pPr>
      <w:r w:rsidRPr="00243977">
        <w:rPr>
          <w:rFonts w:ascii="Arial" w:hAnsi="Arial" w:cs="Arial"/>
          <w:sz w:val="24"/>
          <w:lang w:eastAsia="en-GB"/>
        </w:rPr>
        <w:t xml:space="preserve">The names are in </w:t>
      </w:r>
      <w:r>
        <w:rPr>
          <w:rFonts w:ascii="Arial" w:hAnsi="Arial" w:cs="Arial"/>
          <w:sz w:val="24"/>
          <w:lang w:eastAsia="en-GB"/>
        </w:rPr>
        <w:t>l</w:t>
      </w:r>
      <w:r w:rsidRPr="00243977">
        <w:rPr>
          <w:rFonts w:ascii="Arial" w:hAnsi="Arial" w:cs="Arial"/>
          <w:sz w:val="24"/>
          <w:lang w:eastAsia="en-GB"/>
        </w:rPr>
        <w:t>arge typeface and take up more room on the tablet therefore on</w:t>
      </w:r>
      <w:r w:rsidR="000D5AB3">
        <w:rPr>
          <w:rFonts w:ascii="Arial" w:hAnsi="Arial" w:cs="Arial"/>
          <w:sz w:val="24"/>
          <w:lang w:eastAsia="en-GB"/>
        </w:rPr>
        <w:t>ly 18 letters are permitted on n</w:t>
      </w:r>
      <w:r w:rsidRPr="00243977">
        <w:rPr>
          <w:rFonts w:ascii="Arial" w:hAnsi="Arial" w:cs="Arial"/>
          <w:sz w:val="24"/>
          <w:lang w:eastAsia="en-GB"/>
        </w:rPr>
        <w:t>ame lines only. (See dotted Line).</w:t>
      </w:r>
    </w:p>
    <w:p w:rsidR="00676152" w:rsidRDefault="00676152" w:rsidP="00676152">
      <w:pPr>
        <w:pStyle w:val="ListParagraph"/>
        <w:numPr>
          <w:ilvl w:val="0"/>
          <w:numId w:val="6"/>
        </w:numPr>
        <w:rPr>
          <w:rFonts w:ascii="Arial" w:hAnsi="Arial" w:cs="Arial"/>
          <w:sz w:val="24"/>
          <w:lang w:eastAsia="en-GB"/>
        </w:rPr>
      </w:pPr>
      <w:r w:rsidRPr="00243977">
        <w:rPr>
          <w:rFonts w:ascii="Arial" w:hAnsi="Arial" w:cs="Arial"/>
          <w:sz w:val="24"/>
          <w:lang w:eastAsia="en-GB"/>
        </w:rPr>
        <w:t xml:space="preserve">If you require a further inscription </w:t>
      </w:r>
      <w:r>
        <w:rPr>
          <w:rFonts w:ascii="Arial" w:hAnsi="Arial" w:cs="Arial"/>
          <w:sz w:val="24"/>
          <w:lang w:eastAsia="en-GB"/>
        </w:rPr>
        <w:t>on the tablet please ensure that enough lines are left for the inscription.</w:t>
      </w:r>
    </w:p>
    <w:p w:rsidR="00676152" w:rsidRDefault="00676152" w:rsidP="00676152">
      <w:pPr>
        <w:pStyle w:val="ListParagraph"/>
        <w:numPr>
          <w:ilvl w:val="0"/>
          <w:numId w:val="6"/>
        </w:numPr>
        <w:rPr>
          <w:rFonts w:ascii="Arial" w:hAnsi="Arial" w:cs="Arial"/>
          <w:sz w:val="24"/>
          <w:lang w:eastAsia="en-GB"/>
        </w:rPr>
      </w:pPr>
      <w:r>
        <w:rPr>
          <w:rFonts w:ascii="Arial" w:hAnsi="Arial" w:cs="Arial"/>
          <w:sz w:val="24"/>
          <w:lang w:eastAsia="en-GB"/>
        </w:rPr>
        <w:t>We will centre the inscription on the tablet, the guide box is only to aid your choice of inscription.</w:t>
      </w:r>
    </w:p>
    <w:p w:rsidR="00676152" w:rsidRDefault="00676152" w:rsidP="00676152">
      <w:pPr>
        <w:pStyle w:val="ListParagraph"/>
        <w:numPr>
          <w:ilvl w:val="0"/>
          <w:numId w:val="6"/>
        </w:numPr>
        <w:rPr>
          <w:rFonts w:ascii="Arial" w:hAnsi="Arial" w:cs="Arial"/>
          <w:sz w:val="24"/>
          <w:lang w:eastAsia="en-GB"/>
        </w:rPr>
      </w:pPr>
      <w:r>
        <w:rPr>
          <w:rFonts w:ascii="Arial" w:hAnsi="Arial" w:cs="Arial"/>
          <w:sz w:val="24"/>
          <w:lang w:eastAsia="en-GB"/>
        </w:rPr>
        <w:t xml:space="preserve">Don’t forget to include spaces in your inscription. A space counts as a letter or number. </w:t>
      </w:r>
    </w:p>
    <w:p w:rsidR="00676152" w:rsidRDefault="000D5AB3" w:rsidP="00676152">
      <w:pPr>
        <w:pStyle w:val="ListParagraph"/>
        <w:numPr>
          <w:ilvl w:val="0"/>
          <w:numId w:val="6"/>
        </w:numPr>
        <w:rPr>
          <w:rFonts w:ascii="Arial" w:hAnsi="Arial" w:cs="Arial"/>
          <w:sz w:val="24"/>
          <w:lang w:eastAsia="en-GB"/>
        </w:rPr>
      </w:pPr>
      <w:r>
        <w:rPr>
          <w:rFonts w:ascii="Arial" w:hAnsi="Arial" w:cs="Arial"/>
          <w:sz w:val="24"/>
          <w:lang w:eastAsia="en-GB"/>
        </w:rPr>
        <w:t>The i</w:t>
      </w:r>
      <w:r w:rsidR="00676152">
        <w:rPr>
          <w:rFonts w:ascii="Arial" w:hAnsi="Arial" w:cs="Arial"/>
          <w:sz w:val="24"/>
          <w:lang w:eastAsia="en-GB"/>
        </w:rPr>
        <w:t>nscription mu</w:t>
      </w:r>
      <w:r>
        <w:rPr>
          <w:rFonts w:ascii="Arial" w:hAnsi="Arial" w:cs="Arial"/>
          <w:sz w:val="24"/>
          <w:lang w:eastAsia="en-GB"/>
        </w:rPr>
        <w:t>st be clearly written in block c</w:t>
      </w:r>
      <w:r w:rsidR="00676152">
        <w:rPr>
          <w:rFonts w:ascii="Arial" w:hAnsi="Arial" w:cs="Arial"/>
          <w:sz w:val="24"/>
          <w:lang w:eastAsia="en-GB"/>
        </w:rPr>
        <w:t>apitals.</w:t>
      </w:r>
    </w:p>
    <w:p w:rsidR="00676152" w:rsidRDefault="000D5AB3" w:rsidP="00676152">
      <w:pPr>
        <w:pStyle w:val="ListParagraph"/>
        <w:numPr>
          <w:ilvl w:val="0"/>
          <w:numId w:val="6"/>
        </w:numPr>
        <w:rPr>
          <w:rFonts w:ascii="Arial" w:hAnsi="Arial" w:cs="Arial"/>
          <w:sz w:val="24"/>
          <w:lang w:eastAsia="en-GB"/>
        </w:rPr>
      </w:pPr>
      <w:r>
        <w:rPr>
          <w:rFonts w:ascii="Arial" w:hAnsi="Arial" w:cs="Arial"/>
          <w:sz w:val="24"/>
          <w:lang w:eastAsia="en-GB"/>
        </w:rPr>
        <w:t>We are unable to accept</w:t>
      </w:r>
      <w:r w:rsidR="00676152">
        <w:rPr>
          <w:rFonts w:ascii="Arial" w:hAnsi="Arial" w:cs="Arial"/>
          <w:sz w:val="24"/>
          <w:lang w:eastAsia="en-GB"/>
        </w:rPr>
        <w:t xml:space="preserve"> responsibility for any incorrect inscription due to illegible or ambiguous writing.</w:t>
      </w:r>
    </w:p>
    <w:p w:rsidR="00676152" w:rsidRDefault="00676152"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AE4D9A" w:rsidRDefault="00AE4D9A" w:rsidP="00D51F29">
      <w:pPr>
        <w:pStyle w:val="NoSpacing"/>
        <w:rPr>
          <w:rFonts w:ascii="Arial" w:hAnsi="Arial" w:cs="Arial"/>
          <w:color w:val="000000" w:themeColor="text1"/>
          <w:spacing w:val="2"/>
          <w:sz w:val="24"/>
          <w:szCs w:val="24"/>
          <w:lang w:eastAsia="en-GB"/>
        </w:rPr>
      </w:pPr>
    </w:p>
    <w:p w:rsidR="00AE4D9A" w:rsidRDefault="00AE4D9A" w:rsidP="00D51F29">
      <w:pPr>
        <w:pStyle w:val="NoSpacing"/>
        <w:rPr>
          <w:rFonts w:ascii="Arial" w:hAnsi="Arial" w:cs="Arial"/>
          <w:color w:val="000000" w:themeColor="text1"/>
          <w:spacing w:val="2"/>
          <w:sz w:val="24"/>
          <w:szCs w:val="24"/>
          <w:lang w:eastAsia="en-GB"/>
        </w:rPr>
      </w:pPr>
    </w:p>
    <w:p w:rsidR="00AE4D9A" w:rsidRDefault="00AE4D9A" w:rsidP="00D51F29">
      <w:pPr>
        <w:pStyle w:val="NoSpacing"/>
        <w:rPr>
          <w:rFonts w:ascii="Arial" w:hAnsi="Arial" w:cs="Arial"/>
          <w:color w:val="000000" w:themeColor="text1"/>
          <w:spacing w:val="2"/>
          <w:sz w:val="24"/>
          <w:szCs w:val="24"/>
          <w:lang w:eastAsia="en-GB"/>
        </w:rPr>
      </w:pPr>
    </w:p>
    <w:p w:rsidR="00AE4D9A" w:rsidRDefault="00AE4D9A"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E72263" w:rsidRDefault="00962C55" w:rsidP="00E72263">
      <w:pPr>
        <w:pStyle w:val="NoSpacing"/>
        <w:tabs>
          <w:tab w:val="center" w:pos="5457"/>
        </w:tabs>
        <w:rPr>
          <w:rFonts w:ascii="Arial" w:hAnsi="Arial"/>
          <w:b/>
          <w:sz w:val="24"/>
          <w:u w:val="single"/>
        </w:rPr>
      </w:pPr>
      <w:r w:rsidRPr="00E015E4">
        <w:rPr>
          <w:noProof/>
          <w:color w:val="9E7498"/>
          <w:lang w:eastAsia="en-GB"/>
        </w:rPr>
        <w:drawing>
          <wp:anchor distT="0" distB="0" distL="114300" distR="114300" simplePos="0" relativeHeight="251675648" behindDoc="1" locked="0" layoutInCell="1" allowOverlap="1" wp14:anchorId="30CE8245" wp14:editId="7D684CEE">
            <wp:simplePos x="0" y="0"/>
            <wp:positionH relativeFrom="column">
              <wp:posOffset>5939790</wp:posOffset>
            </wp:positionH>
            <wp:positionV relativeFrom="paragraph">
              <wp:posOffset>-855980</wp:posOffset>
            </wp:positionV>
            <wp:extent cx="1219200" cy="952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r w:rsidRPr="00E015E4">
        <w:rPr>
          <w:noProof/>
          <w:color w:val="9E7498"/>
          <w:lang w:eastAsia="en-GB"/>
        </w:rPr>
        <mc:AlternateContent>
          <mc:Choice Requires="wps">
            <w:drawing>
              <wp:anchor distT="0" distB="0" distL="114300" distR="114300" simplePos="0" relativeHeight="251677696" behindDoc="0" locked="0" layoutInCell="1" allowOverlap="1" wp14:anchorId="255C4BAF" wp14:editId="60D050EA">
                <wp:simplePos x="0" y="0"/>
                <wp:positionH relativeFrom="column">
                  <wp:posOffset>-13335</wp:posOffset>
                </wp:positionH>
                <wp:positionV relativeFrom="paragraph">
                  <wp:posOffset>-751840</wp:posOffset>
                </wp:positionV>
                <wp:extent cx="2619375" cy="9620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62025"/>
                        </a:xfrm>
                        <a:prstGeom prst="rect">
                          <a:avLst/>
                        </a:prstGeom>
                        <a:noFill/>
                        <a:ln w="9525">
                          <a:noFill/>
                          <a:miter lim="800000"/>
                          <a:headEnd/>
                          <a:tailEnd/>
                        </a:ln>
                      </wps:spPr>
                      <wps:txbx>
                        <w:txbxContent>
                          <w:p w:rsidR="00B7677C" w:rsidRDefault="00B7677C" w:rsidP="00962C55">
                            <w:pPr>
                              <w:pStyle w:val="Header"/>
                              <w:rPr>
                                <w:rFonts w:ascii="Open Sans" w:hAnsi="Open Sans" w:cs="Open Sans"/>
                                <w:color w:val="9E7498"/>
                                <w:sz w:val="16"/>
                                <w:szCs w:val="16"/>
                              </w:rPr>
                            </w:pPr>
                            <w:r>
                              <w:rPr>
                                <w:rFonts w:ascii="Open Sans" w:hAnsi="Open Sans" w:cs="Open Sans"/>
                                <w:noProof/>
                                <w:color w:val="9E7498"/>
                                <w:sz w:val="16"/>
                                <w:szCs w:val="16"/>
                                <w:lang w:eastAsia="en-GB"/>
                              </w:rPr>
                              <w:drawing>
                                <wp:inline distT="0" distB="0" distL="0" distR="0" wp14:anchorId="5FABFEEB" wp14:editId="645F6119">
                                  <wp:extent cx="1487509" cy="3799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380003"/>
                                          </a:xfrm>
                                          <a:prstGeom prst="rect">
                                            <a:avLst/>
                                          </a:prstGeom>
                                          <a:noFill/>
                                          <a:ln>
                                            <a:noFill/>
                                          </a:ln>
                                        </pic:spPr>
                                      </pic:pic>
                                    </a:graphicData>
                                  </a:graphic>
                                </wp:inline>
                              </w:drawing>
                            </w:r>
                          </w:p>
                          <w:p w:rsidR="00B7677C" w:rsidRPr="00E015E4" w:rsidRDefault="00B7677C" w:rsidP="00962C55">
                            <w:pPr>
                              <w:pStyle w:val="Header"/>
                              <w:rPr>
                                <w:rFonts w:ascii="Open Sans" w:hAnsi="Open Sans" w:cs="Open Sans"/>
                                <w:color w:val="9E7498"/>
                                <w:sz w:val="16"/>
                                <w:szCs w:val="16"/>
                              </w:rPr>
                            </w:pPr>
                            <w:r>
                              <w:rPr>
                                <w:rFonts w:ascii="Open Sans" w:hAnsi="Open Sans" w:cs="Open Sans"/>
                                <w:color w:val="9E7498"/>
                                <w:sz w:val="16"/>
                                <w:szCs w:val="16"/>
                              </w:rPr>
                              <w:t>C</w:t>
                            </w:r>
                            <w:r w:rsidRPr="00E015E4">
                              <w:rPr>
                                <w:rFonts w:ascii="Open Sans" w:hAnsi="Open Sans" w:cs="Open Sans"/>
                                <w:color w:val="9E7498"/>
                                <w:sz w:val="16"/>
                                <w:szCs w:val="16"/>
                              </w:rPr>
                              <w:t>oventry Lane, Bramcote, Nottingham NG9 3GJ</w:t>
                            </w:r>
                          </w:p>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B7677C" w:rsidRDefault="00B7677C" w:rsidP="00962C55">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C4BAF" id="_x0000_s1031" type="#_x0000_t202" style="position:absolute;margin-left:-1.05pt;margin-top:-59.2pt;width:206.2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" filled="f" stroked="f">
                <v:textbox inset="0,0,0,0">
                  <w:txbxContent>
                    <w:p w:rsidR="00B7677C" w:rsidRDefault="00B7677C" w:rsidP="00962C55">
                      <w:pPr>
                        <w:pStyle w:val="Header"/>
                        <w:rPr>
                          <w:rFonts w:ascii="Open Sans" w:hAnsi="Open Sans" w:cs="Open Sans"/>
                          <w:color w:val="9E7498"/>
                          <w:sz w:val="16"/>
                          <w:szCs w:val="16"/>
                        </w:rPr>
                      </w:pPr>
                      <w:r>
                        <w:rPr>
                          <w:rFonts w:ascii="Open Sans" w:hAnsi="Open Sans" w:cs="Open Sans"/>
                          <w:noProof/>
                          <w:color w:val="9E7498"/>
                          <w:sz w:val="16"/>
                          <w:szCs w:val="16"/>
                          <w:lang w:eastAsia="en-GB"/>
                        </w:rPr>
                        <w:drawing>
                          <wp:inline distT="0" distB="0" distL="0" distR="0" wp14:anchorId="5FABFEEB" wp14:editId="645F6119">
                            <wp:extent cx="1487509" cy="3799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380003"/>
                                    </a:xfrm>
                                    <a:prstGeom prst="rect">
                                      <a:avLst/>
                                    </a:prstGeom>
                                    <a:noFill/>
                                    <a:ln>
                                      <a:noFill/>
                                    </a:ln>
                                  </pic:spPr>
                                </pic:pic>
                              </a:graphicData>
                            </a:graphic>
                          </wp:inline>
                        </w:drawing>
                      </w:r>
                    </w:p>
                    <w:p w:rsidR="00B7677C" w:rsidRPr="00E015E4" w:rsidRDefault="00B7677C" w:rsidP="00962C55">
                      <w:pPr>
                        <w:pStyle w:val="Header"/>
                        <w:rPr>
                          <w:rFonts w:ascii="Open Sans" w:hAnsi="Open Sans" w:cs="Open Sans"/>
                          <w:color w:val="9E7498"/>
                          <w:sz w:val="16"/>
                          <w:szCs w:val="16"/>
                        </w:rPr>
                      </w:pPr>
                      <w:r>
                        <w:rPr>
                          <w:rFonts w:ascii="Open Sans" w:hAnsi="Open Sans" w:cs="Open Sans"/>
                          <w:color w:val="9E7498"/>
                          <w:sz w:val="16"/>
                          <w:szCs w:val="16"/>
                        </w:rPr>
                        <w:t>C</w:t>
                      </w:r>
                      <w:r w:rsidRPr="00E015E4">
                        <w:rPr>
                          <w:rFonts w:ascii="Open Sans" w:hAnsi="Open Sans" w:cs="Open Sans"/>
                          <w:color w:val="9E7498"/>
                          <w:sz w:val="16"/>
                          <w:szCs w:val="16"/>
                        </w:rPr>
                        <w:t>oventry Lane, Bramcote, Nottingham NG9 3GJ</w:t>
                      </w:r>
                    </w:p>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B7677C" w:rsidRDefault="00B7677C" w:rsidP="00962C55">
                      <w:r w:rsidRPr="00E015E4">
                        <w:rPr>
                          <w:rFonts w:ascii="Open Sans" w:hAnsi="Open Sans" w:cs="Open Sans"/>
                          <w:color w:val="9E7498"/>
                          <w:sz w:val="16"/>
                          <w:szCs w:val="16"/>
                        </w:rPr>
                        <w:t>www.bramcotebereavement.org</w:t>
                      </w:r>
                    </w:p>
                  </w:txbxContent>
                </v:textbox>
              </v:shape>
            </w:pict>
          </mc:Fallback>
        </mc:AlternateContent>
      </w:r>
      <w:r>
        <w:rPr>
          <w:rFonts w:ascii="Arial" w:hAnsi="Arial" w:cs="Arial"/>
          <w:color w:val="000000" w:themeColor="text1"/>
          <w:spacing w:val="2"/>
          <w:sz w:val="24"/>
          <w:szCs w:val="24"/>
          <w:lang w:eastAsia="en-GB"/>
        </w:rPr>
        <w:tab/>
      </w:r>
      <w:r w:rsidR="00E72263" w:rsidRPr="00962C55">
        <w:rPr>
          <w:rFonts w:ascii="Arial" w:hAnsi="Arial" w:cs="Arial"/>
          <w:b/>
          <w:color w:val="000000" w:themeColor="text1"/>
          <w:spacing w:val="2"/>
          <w:sz w:val="24"/>
          <w:szCs w:val="24"/>
          <w:u w:val="single"/>
          <w:lang w:eastAsia="en-GB"/>
        </w:rPr>
        <w:t>B</w:t>
      </w:r>
      <w:r w:rsidR="00E72263" w:rsidRPr="00962C55">
        <w:rPr>
          <w:rFonts w:ascii="Arial" w:hAnsi="Arial"/>
          <w:b/>
          <w:sz w:val="24"/>
          <w:u w:val="single"/>
        </w:rPr>
        <w:t xml:space="preserve">ramcote Crematorium- </w:t>
      </w:r>
    </w:p>
    <w:p w:rsidR="00E72263" w:rsidRPr="00962C55" w:rsidRDefault="00E72263" w:rsidP="00E72263">
      <w:pPr>
        <w:spacing w:after="0" w:line="240" w:lineRule="auto"/>
        <w:jc w:val="center"/>
        <w:rPr>
          <w:rFonts w:ascii="Arial" w:hAnsi="Arial"/>
          <w:b/>
          <w:sz w:val="24"/>
          <w:u w:val="single"/>
        </w:rPr>
      </w:pPr>
      <w:r w:rsidRPr="00962C55">
        <w:rPr>
          <w:rFonts w:ascii="Arial" w:hAnsi="Arial"/>
          <w:b/>
          <w:sz w:val="24"/>
          <w:u w:val="single"/>
        </w:rPr>
        <w:t>Grounds Rules and Regulations</w:t>
      </w:r>
    </w:p>
    <w:p w:rsidR="00E72263" w:rsidRPr="00473308" w:rsidRDefault="00E72263" w:rsidP="00E72263">
      <w:pPr>
        <w:spacing w:after="0" w:line="240" w:lineRule="auto"/>
        <w:jc w:val="center"/>
        <w:rPr>
          <w:rFonts w:ascii="Arial" w:eastAsia="Times New Roman" w:hAnsi="Arial" w:cs="Arial"/>
          <w:sz w:val="24"/>
          <w:szCs w:val="24"/>
          <w:u w:val="single"/>
        </w:rPr>
      </w:pPr>
    </w:p>
    <w:p w:rsidR="00E72263" w:rsidRPr="00473308" w:rsidRDefault="00E72263" w:rsidP="00E72263">
      <w:pPr>
        <w:spacing w:after="0" w:line="240" w:lineRule="auto"/>
        <w:rPr>
          <w:rFonts w:ascii="Arial" w:eastAsia="Times New Roman" w:hAnsi="Arial" w:cs="Arial"/>
          <w:color w:val="FF0000"/>
          <w:sz w:val="24"/>
          <w:szCs w:val="24"/>
        </w:rPr>
      </w:pPr>
      <w:r w:rsidRPr="00473308">
        <w:rPr>
          <w:rFonts w:ascii="Arial" w:eastAsia="Times New Roman" w:hAnsi="Arial" w:cs="Arial"/>
          <w:color w:val="FF0000"/>
          <w:sz w:val="24"/>
          <w:szCs w:val="24"/>
        </w:rPr>
        <w:t>These Rules and Regulations are applicable to all visitors to the Crematorium and grounds.</w:t>
      </w:r>
    </w:p>
    <w:p w:rsidR="00E72263" w:rsidRPr="00473308" w:rsidRDefault="00E72263" w:rsidP="00E72263">
      <w:pPr>
        <w:spacing w:after="0" w:line="240" w:lineRule="auto"/>
        <w:jc w:val="both"/>
        <w:rPr>
          <w:rFonts w:ascii="Arial" w:eastAsia="Times New Roman" w:hAnsi="Arial" w:cs="Arial"/>
          <w:color w:val="FF0000"/>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Crematorium is managed by the Bramcote Bereavement Services Joint Committee </w:t>
      </w:r>
      <w:r w:rsidRPr="00473308">
        <w:rPr>
          <w:rFonts w:ascii="Arial" w:eastAsia="Times New Roman" w:hAnsi="Arial" w:cs="Arial"/>
          <w:b/>
          <w:sz w:val="24"/>
          <w:szCs w:val="24"/>
        </w:rPr>
        <w:t>(BBSJC</w:t>
      </w:r>
      <w:r w:rsidRPr="00473308">
        <w:rPr>
          <w:rFonts w:ascii="Arial" w:eastAsia="Times New Roman" w:hAnsi="Arial" w:cs="Arial"/>
          <w:sz w:val="24"/>
          <w:szCs w:val="24"/>
        </w:rPr>
        <w:t>)</w:t>
      </w:r>
    </w:p>
    <w:p w:rsidR="00E72263" w:rsidRPr="00473308" w:rsidRDefault="00E72263" w:rsidP="00E72263">
      <w:pPr>
        <w:spacing w:after="0" w:line="240" w:lineRule="auto"/>
        <w:jc w:val="both"/>
        <w:rPr>
          <w:rFonts w:ascii="Arial" w:eastAsia="Times New Roman" w:hAnsi="Arial" w:cs="Arial"/>
          <w:b/>
          <w:bCs/>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rsidR="00E72263" w:rsidRPr="00473308" w:rsidRDefault="00E72263" w:rsidP="00E72263">
      <w:pPr>
        <w:spacing w:after="0" w:line="240" w:lineRule="auto"/>
        <w:jc w:val="both"/>
        <w:rPr>
          <w:rFonts w:ascii="Arial" w:eastAsia="Times New Roman" w:hAnsi="Arial" w:cs="Arial"/>
          <w:b/>
          <w:bCs/>
          <w:sz w:val="24"/>
          <w:szCs w:val="24"/>
        </w:rPr>
      </w:pPr>
      <w:r w:rsidRPr="00473308">
        <w:rPr>
          <w:rFonts w:ascii="Arial" w:eastAsia="Times New Roman" w:hAnsi="Arial" w:cs="Arial"/>
          <w:b/>
          <w:bCs/>
          <w:sz w:val="24"/>
          <w:szCs w:val="24"/>
        </w:rPr>
        <w:t xml:space="preserve">  </w:t>
      </w: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All persons shall conduct themselves with due reverence and respect whilst in the Crematorium and grounds, respecting the need for sensitivity, quiet and privacy in all remembrance areas.</w:t>
      </w:r>
      <w:r>
        <w:rPr>
          <w:rFonts w:ascii="Arial" w:eastAsia="Times New Roman" w:hAnsi="Arial" w:cs="Arial"/>
          <w:sz w:val="24"/>
          <w:szCs w:val="24"/>
        </w:rPr>
        <w:t xml:space="preserve"> </w:t>
      </w:r>
      <w:r w:rsidRPr="00473308">
        <w:rPr>
          <w:rFonts w:ascii="Arial" w:eastAsia="Times New Roman" w:hAnsi="Arial" w:cs="Arial"/>
          <w:sz w:val="24"/>
          <w:szCs w:val="24"/>
        </w:rPr>
        <w:t>The disposal of Cremated Remains within the grounds can only be conducted by a prior appointment with the office. Unauthorised scatterings/disposals will be removed.</w:t>
      </w:r>
    </w:p>
    <w:p w:rsidR="00E72263" w:rsidRPr="00473308" w:rsidRDefault="00E72263" w:rsidP="00E72263">
      <w:pPr>
        <w:spacing w:after="0" w:line="240" w:lineRule="auto"/>
        <w:jc w:val="both"/>
        <w:rPr>
          <w:rFonts w:ascii="Arial" w:eastAsia="Times New Roman" w:hAnsi="Arial" w:cs="Arial"/>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Children under 1</w:t>
      </w:r>
      <w:r>
        <w:rPr>
          <w:rFonts w:ascii="Arial" w:eastAsia="Times New Roman" w:hAnsi="Arial" w:cs="Arial"/>
          <w:sz w:val="24"/>
          <w:szCs w:val="24"/>
        </w:rPr>
        <w:t>6</w:t>
      </w:r>
      <w:r w:rsidRPr="00473308">
        <w:rPr>
          <w:rFonts w:ascii="Arial" w:eastAsia="Times New Roman" w:hAnsi="Arial" w:cs="Arial"/>
          <w:sz w:val="24"/>
          <w:szCs w:val="24"/>
        </w:rPr>
        <w:t xml:space="preserve"> years of age are not allowed within the Crematorium Grounds except under the supervision of a responsible adult.</w:t>
      </w:r>
      <w:r>
        <w:rPr>
          <w:rFonts w:ascii="Arial" w:eastAsia="Times New Roman" w:hAnsi="Arial" w:cs="Arial"/>
          <w:sz w:val="24"/>
          <w:szCs w:val="24"/>
        </w:rPr>
        <w:t xml:space="preserve"> </w:t>
      </w:r>
      <w:r w:rsidRPr="00473308">
        <w:rPr>
          <w:rFonts w:ascii="Arial" w:eastAsia="Times New Roman" w:hAnsi="Arial" w:cs="Arial"/>
          <w:sz w:val="24"/>
          <w:szCs w:val="24"/>
        </w:rPr>
        <w:t xml:space="preserve">Dogs and animals are not permitted in the Crematorium grounds, except for registered assistance dogs. Dogs/pets may only attend a funeral with prior notice to the Crematorium office. </w:t>
      </w:r>
    </w:p>
    <w:p w:rsidR="00E72263" w:rsidRPr="00473308" w:rsidRDefault="00E72263" w:rsidP="00E72263">
      <w:pPr>
        <w:spacing w:after="0" w:line="240" w:lineRule="auto"/>
        <w:jc w:val="both"/>
        <w:rPr>
          <w:rFonts w:ascii="Arial" w:eastAsia="Times New Roman" w:hAnsi="Arial" w:cs="Arial"/>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rsidR="00E72263" w:rsidRPr="00473308" w:rsidRDefault="00E72263" w:rsidP="00E72263">
      <w:pPr>
        <w:spacing w:after="0" w:line="240" w:lineRule="auto"/>
        <w:jc w:val="both"/>
        <w:rPr>
          <w:rFonts w:ascii="Arial" w:eastAsia="Times New Roman" w:hAnsi="Arial" w:cs="Arial"/>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accepts no responsibility for plants or flowers left in the grounds other than for their clearance if they have deteriorated or been damaged by wildlife. </w:t>
      </w:r>
    </w:p>
    <w:p w:rsidR="00E72263" w:rsidRPr="00473308" w:rsidRDefault="00E72263" w:rsidP="00E72263">
      <w:pPr>
        <w:spacing w:after="0" w:line="240" w:lineRule="auto"/>
        <w:jc w:val="both"/>
        <w:rPr>
          <w:rFonts w:ascii="Arial" w:eastAsia="Times New Roman" w:hAnsi="Arial" w:cs="Arial"/>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ascii="Arial" w:eastAsia="Times New Roman" w:hAnsi="Arial" w:cs="Arial"/>
          <w:sz w:val="24"/>
          <w:szCs w:val="24"/>
          <w:vertAlign w:val="superscript"/>
        </w:rPr>
        <w:t>th</w:t>
      </w:r>
      <w:r w:rsidRPr="00473308">
        <w:rPr>
          <w:rFonts w:ascii="Arial" w:eastAsia="Times New Roman" w:hAnsi="Arial" w:cs="Arial"/>
          <w:sz w:val="24"/>
          <w:szCs w:val="24"/>
        </w:rPr>
        <w:t>).  Those that are found after this date will be removed and disposed of.</w:t>
      </w:r>
    </w:p>
    <w:p w:rsidR="00E72263" w:rsidRPr="00473308" w:rsidRDefault="00E72263" w:rsidP="00E72263">
      <w:pPr>
        <w:spacing w:after="0" w:line="240" w:lineRule="auto"/>
        <w:jc w:val="both"/>
        <w:rPr>
          <w:rFonts w:ascii="Arial" w:eastAsia="Times New Roman" w:hAnsi="Arial" w:cs="Arial"/>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Receptacle’s for flowers placed or formed in the ground for flowers are not permitted. Such items pose a hazard to safety and will be removed or filled immediately.</w:t>
      </w:r>
    </w:p>
    <w:p w:rsidR="00E72263" w:rsidRPr="00473308" w:rsidRDefault="00E72263" w:rsidP="00E72263">
      <w:pPr>
        <w:spacing w:after="0" w:line="240" w:lineRule="auto"/>
        <w:jc w:val="both"/>
        <w:rPr>
          <w:rFonts w:ascii="Arial" w:eastAsia="Times New Roman" w:hAnsi="Arial" w:cs="Arial"/>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hanging of personal items, decorations, balloons or flowers from memorials, trees or bushes is not permitted and such items will be removed and disposed of immediately. </w:t>
      </w:r>
    </w:p>
    <w:p w:rsidR="00E72263" w:rsidRPr="00473308" w:rsidRDefault="00E72263" w:rsidP="00E72263">
      <w:pPr>
        <w:spacing w:after="0" w:line="240" w:lineRule="auto"/>
        <w:jc w:val="both"/>
        <w:rPr>
          <w:rFonts w:ascii="Arial" w:eastAsia="Times New Roman" w:hAnsi="Arial" w:cs="Arial"/>
          <w:sz w:val="24"/>
          <w:szCs w:val="24"/>
        </w:rPr>
      </w:pPr>
    </w:p>
    <w:p w:rsidR="00E72263" w:rsidRPr="00473308"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Wind chimes, wooden crosses or other temporary memorials are not permitted and will be removed and disposed of immediately.</w:t>
      </w:r>
    </w:p>
    <w:p w:rsidR="00E72263" w:rsidRPr="00473308" w:rsidRDefault="00E72263" w:rsidP="00E72263">
      <w:pPr>
        <w:spacing w:after="0" w:line="240" w:lineRule="auto"/>
        <w:jc w:val="both"/>
        <w:rPr>
          <w:rFonts w:ascii="Arial" w:eastAsia="Times New Roman" w:hAnsi="Arial" w:cs="Arial"/>
          <w:sz w:val="24"/>
          <w:szCs w:val="24"/>
        </w:rPr>
      </w:pPr>
    </w:p>
    <w:p w:rsidR="00E72263"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The Crematorium has a structured grounds maintenance programme. The private planting of trees, plants, shrubs and bulbs is prohibited. Any such planted items will be removed and replanted within the Borough of Broxtowe.</w:t>
      </w:r>
    </w:p>
    <w:p w:rsidR="00E72263" w:rsidRDefault="00E72263" w:rsidP="00E72263">
      <w:pPr>
        <w:spacing w:after="0" w:line="240" w:lineRule="auto"/>
        <w:jc w:val="both"/>
        <w:rPr>
          <w:rFonts w:ascii="Arial" w:eastAsia="Times New Roman" w:hAnsi="Arial" w:cs="Arial"/>
          <w:sz w:val="24"/>
          <w:szCs w:val="24"/>
        </w:rPr>
      </w:pPr>
    </w:p>
    <w:p w:rsidR="00E72263" w:rsidRDefault="00E72263" w:rsidP="00E72263">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p>
    <w:p w:rsidR="00E72263" w:rsidRDefault="00E72263" w:rsidP="00E72263">
      <w:pPr>
        <w:spacing w:after="0" w:line="240" w:lineRule="auto"/>
        <w:jc w:val="both"/>
        <w:rPr>
          <w:rFonts w:ascii="Arial" w:eastAsia="Times New Roman" w:hAnsi="Arial" w:cs="Arial"/>
          <w:sz w:val="24"/>
          <w:szCs w:val="24"/>
        </w:rPr>
      </w:pPr>
    </w:p>
    <w:p w:rsidR="00E72263" w:rsidRDefault="00714105" w:rsidP="00443AA7">
      <w:pPr>
        <w:spacing w:after="0" w:line="240" w:lineRule="auto"/>
        <w:ind w:left="8640"/>
        <w:jc w:val="both"/>
        <w:rPr>
          <w:rFonts w:ascii="Arial" w:eastAsia="Times New Roman" w:hAnsi="Arial" w:cs="Arial"/>
          <w:sz w:val="24"/>
          <w:szCs w:val="24"/>
        </w:rPr>
      </w:pPr>
      <w:r>
        <w:rPr>
          <w:rFonts w:ascii="Arial" w:eastAsia="Times New Roman" w:hAnsi="Arial" w:cs="Arial"/>
          <w:sz w:val="24"/>
          <w:szCs w:val="24"/>
        </w:rPr>
        <w:t>April 2023</w:t>
      </w:r>
    </w:p>
    <w:p w:rsidR="003A00BA" w:rsidRDefault="003A00BA" w:rsidP="00E72263">
      <w:pPr>
        <w:pStyle w:val="NoSpacing"/>
        <w:tabs>
          <w:tab w:val="center" w:pos="5457"/>
        </w:tabs>
        <w:rPr>
          <w:rFonts w:ascii="Arial" w:eastAsia="Times New Roman" w:hAnsi="Arial" w:cs="Arial"/>
          <w:b/>
          <w:sz w:val="18"/>
          <w:szCs w:val="18"/>
        </w:rPr>
      </w:pPr>
    </w:p>
    <w:p w:rsidR="00AE4D9A" w:rsidRPr="00473308" w:rsidRDefault="00AE4D9A" w:rsidP="00473308">
      <w:pPr>
        <w:spacing w:after="0" w:line="240" w:lineRule="auto"/>
        <w:ind w:left="7200" w:firstLine="720"/>
        <w:jc w:val="both"/>
        <w:rPr>
          <w:rFonts w:ascii="Arial" w:eastAsia="Times New Roman" w:hAnsi="Arial" w:cs="Arial"/>
          <w:b/>
          <w:color w:val="FF0000"/>
          <w:sz w:val="28"/>
          <w:szCs w:val="28"/>
          <w:u w:val="single"/>
        </w:rPr>
      </w:pPr>
    </w:p>
    <w:p w:rsidR="009F3A2D" w:rsidRDefault="00962C55" w:rsidP="00D51F29">
      <w:pPr>
        <w:pStyle w:val="NoSpacing"/>
        <w:rPr>
          <w:rFonts w:ascii="Arial" w:hAnsi="Arial" w:cs="Arial"/>
          <w:color w:val="000000" w:themeColor="text1"/>
          <w:spacing w:val="2"/>
          <w:sz w:val="24"/>
          <w:szCs w:val="24"/>
          <w:lang w:eastAsia="en-GB"/>
        </w:rPr>
      </w:pPr>
      <w:r w:rsidRPr="00E015E4">
        <w:rPr>
          <w:noProof/>
          <w:color w:val="9E7498"/>
          <w:lang w:eastAsia="en-GB"/>
        </w:rPr>
        <w:drawing>
          <wp:anchor distT="0" distB="0" distL="114300" distR="114300" simplePos="0" relativeHeight="251679744" behindDoc="1" locked="0" layoutInCell="1" allowOverlap="1" wp14:anchorId="2E294A7E" wp14:editId="011B985F">
            <wp:simplePos x="0" y="0"/>
            <wp:positionH relativeFrom="column">
              <wp:posOffset>2939415</wp:posOffset>
            </wp:positionH>
            <wp:positionV relativeFrom="paragraph">
              <wp:posOffset>-846455</wp:posOffset>
            </wp:positionV>
            <wp:extent cx="1219200" cy="952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r w:rsidR="00473308">
        <w:rPr>
          <w:rFonts w:ascii="Arial" w:hAnsi="Arial" w:cs="Arial"/>
          <w:color w:val="000000" w:themeColor="text1"/>
          <w:spacing w:val="2"/>
          <w:sz w:val="24"/>
          <w:szCs w:val="24"/>
          <w:lang w:eastAsia="en-GB"/>
        </w:rPr>
        <w:t xml:space="preserve"> </w:t>
      </w:r>
    </w:p>
    <w:p w:rsidR="00D23E52" w:rsidRDefault="00D23E52" w:rsidP="00D23E52">
      <w:pPr>
        <w:keepNext/>
        <w:spacing w:after="0" w:line="240" w:lineRule="auto"/>
        <w:jc w:val="center"/>
        <w:outlineLvl w:val="1"/>
        <w:rPr>
          <w:rFonts w:ascii="Arial" w:eastAsia="Times New Roman" w:hAnsi="Arial" w:cs="Arial"/>
          <w:b/>
          <w:bCs/>
          <w:sz w:val="28"/>
          <w:szCs w:val="24"/>
        </w:rPr>
      </w:pPr>
      <w:r>
        <w:rPr>
          <w:rFonts w:ascii="Arial" w:eastAsia="Times New Roman" w:hAnsi="Arial" w:cs="Arial"/>
          <w:b/>
          <w:bCs/>
          <w:sz w:val="28"/>
          <w:szCs w:val="24"/>
        </w:rPr>
        <w:t>B</w:t>
      </w:r>
      <w:r w:rsidR="00B34BAA">
        <w:rPr>
          <w:rFonts w:ascii="Arial" w:eastAsia="Times New Roman" w:hAnsi="Arial" w:cs="Arial"/>
          <w:b/>
          <w:bCs/>
          <w:sz w:val="28"/>
          <w:szCs w:val="24"/>
        </w:rPr>
        <w:t>RAMCOTE BEREAVEMENT SERVICE</w:t>
      </w:r>
      <w:r w:rsidR="00962C55">
        <w:rPr>
          <w:rFonts w:ascii="Arial" w:eastAsia="Times New Roman" w:hAnsi="Arial" w:cs="Arial"/>
          <w:b/>
          <w:bCs/>
          <w:sz w:val="28"/>
          <w:szCs w:val="24"/>
        </w:rPr>
        <w:t>S</w:t>
      </w:r>
      <w:r w:rsidR="00B34BAA">
        <w:rPr>
          <w:rFonts w:ascii="Arial" w:eastAsia="Times New Roman" w:hAnsi="Arial" w:cs="Arial"/>
          <w:b/>
          <w:bCs/>
          <w:sz w:val="28"/>
          <w:szCs w:val="24"/>
        </w:rPr>
        <w:t xml:space="preserve"> JOINT COMMITTEE</w:t>
      </w:r>
    </w:p>
    <w:p w:rsidR="00D23E52" w:rsidRPr="00D23E52" w:rsidRDefault="00D23E52" w:rsidP="00D23E52">
      <w:pPr>
        <w:spacing w:after="0" w:line="240" w:lineRule="auto"/>
        <w:jc w:val="center"/>
        <w:rPr>
          <w:rFonts w:ascii="Arial" w:eastAsia="Times New Roman" w:hAnsi="Arial" w:cs="Arial"/>
          <w:sz w:val="24"/>
          <w:szCs w:val="24"/>
        </w:rPr>
      </w:pPr>
      <w:r w:rsidRPr="00D23E52">
        <w:rPr>
          <w:rFonts w:ascii="Arial" w:eastAsia="Times New Roman" w:hAnsi="Arial" w:cs="Arial"/>
          <w:szCs w:val="24"/>
        </w:rPr>
        <w:t xml:space="preserve">Coventry </w:t>
      </w:r>
      <w:r w:rsidRPr="00D23E52">
        <w:rPr>
          <w:rFonts w:ascii="Arial" w:eastAsia="Times New Roman" w:hAnsi="Arial" w:cs="Arial"/>
          <w:sz w:val="24"/>
          <w:szCs w:val="24"/>
        </w:rPr>
        <w:t>Lane, Bramcote, Nottingham, NG9 3GJ</w:t>
      </w:r>
    </w:p>
    <w:p w:rsidR="00D23E52" w:rsidRPr="00D23E52" w:rsidRDefault="00D23E52" w:rsidP="00D23E52">
      <w:pPr>
        <w:spacing w:after="0" w:line="240" w:lineRule="auto"/>
        <w:jc w:val="center"/>
        <w:rPr>
          <w:rFonts w:ascii="Arial" w:eastAsia="Times New Roman" w:hAnsi="Arial" w:cs="Arial"/>
          <w:sz w:val="24"/>
          <w:szCs w:val="24"/>
        </w:rPr>
      </w:pPr>
      <w:r w:rsidRPr="00D23E52">
        <w:rPr>
          <w:rFonts w:ascii="Arial" w:eastAsia="Times New Roman" w:hAnsi="Arial" w:cs="Arial"/>
          <w:sz w:val="24"/>
          <w:szCs w:val="24"/>
        </w:rPr>
        <w:t>Telephone 0115 9173849   Fax 0115 943 0067</w:t>
      </w:r>
    </w:p>
    <w:p w:rsidR="00D23E52" w:rsidRDefault="00D23E52" w:rsidP="00473308">
      <w:pPr>
        <w:tabs>
          <w:tab w:val="center" w:pos="4513"/>
          <w:tab w:val="right" w:pos="9026"/>
        </w:tabs>
        <w:spacing w:after="0" w:line="240" w:lineRule="auto"/>
        <w:jc w:val="center"/>
        <w:rPr>
          <w:rFonts w:ascii="Arial" w:hAnsi="Arial" w:cs="Arial"/>
          <w:b/>
          <w:sz w:val="24"/>
          <w:szCs w:val="24"/>
          <w:u w:val="single"/>
        </w:rPr>
      </w:pPr>
    </w:p>
    <w:p w:rsidR="00473308" w:rsidRPr="00473308" w:rsidRDefault="00473308" w:rsidP="00473308">
      <w:pPr>
        <w:tabs>
          <w:tab w:val="center" w:pos="4513"/>
          <w:tab w:val="right" w:pos="9026"/>
        </w:tabs>
        <w:spacing w:after="0" w:line="240" w:lineRule="auto"/>
        <w:jc w:val="center"/>
        <w:rPr>
          <w:rFonts w:ascii="Arial" w:hAnsi="Arial" w:cs="Arial"/>
          <w:b/>
          <w:sz w:val="24"/>
          <w:szCs w:val="24"/>
          <w:u w:val="single"/>
        </w:rPr>
      </w:pPr>
      <w:r w:rsidRPr="00473308">
        <w:rPr>
          <w:rFonts w:ascii="Arial" w:hAnsi="Arial" w:cs="Arial"/>
          <w:b/>
          <w:sz w:val="24"/>
          <w:szCs w:val="24"/>
          <w:u w:val="single"/>
        </w:rPr>
        <w:t>RENEWABLE LEASE AGREEMENT FOR COLUMBARIUM NICHE</w:t>
      </w:r>
    </w:p>
    <w:p w:rsidR="00473308" w:rsidRPr="00473308" w:rsidRDefault="00473308" w:rsidP="00473308">
      <w:pPr>
        <w:tabs>
          <w:tab w:val="center" w:pos="4513"/>
          <w:tab w:val="right" w:pos="9026"/>
        </w:tabs>
        <w:spacing w:after="0" w:line="240" w:lineRule="auto"/>
        <w:jc w:val="both"/>
      </w:pPr>
    </w:p>
    <w:p w:rsidR="00473308" w:rsidRPr="00473308" w:rsidRDefault="00473308" w:rsidP="00465F6A">
      <w:pPr>
        <w:tabs>
          <w:tab w:val="center" w:pos="4513"/>
          <w:tab w:val="right" w:pos="9026"/>
        </w:tabs>
        <w:spacing w:after="0" w:line="240" w:lineRule="auto"/>
        <w:rPr>
          <w:rFonts w:ascii="Arial" w:hAnsi="Arial" w:cs="Arial"/>
          <w:sz w:val="24"/>
          <w:szCs w:val="24"/>
        </w:rPr>
      </w:pPr>
      <w:r w:rsidRPr="00473308">
        <w:rPr>
          <w:rFonts w:ascii="Arial" w:hAnsi="Arial" w:cs="Arial"/>
          <w:sz w:val="24"/>
          <w:szCs w:val="24"/>
        </w:rPr>
        <w:t>WE, the Bramcote Bereavement Services Joint Committee, (the grantor) in consideration of the sum of: -</w:t>
      </w:r>
    </w:p>
    <w:p w:rsidR="00473308" w:rsidRPr="00465F6A" w:rsidRDefault="00465F6A" w:rsidP="00473308">
      <w:pPr>
        <w:tabs>
          <w:tab w:val="center" w:pos="4513"/>
          <w:tab w:val="right" w:pos="9026"/>
        </w:tabs>
        <w:spacing w:after="0" w:line="240" w:lineRule="auto"/>
        <w:jc w:val="both"/>
        <w:rPr>
          <w:rFonts w:ascii="Arial" w:hAnsi="Arial" w:cs="Arial"/>
          <w:sz w:val="24"/>
          <w:szCs w:val="24"/>
        </w:rPr>
      </w:pPr>
      <w:r w:rsidRPr="00465F6A">
        <w:rPr>
          <w:rFonts w:ascii="Arial" w:hAnsi="Arial" w:cs="Arial"/>
          <w:sz w:val="24"/>
          <w:szCs w:val="24"/>
        </w:rPr>
        <w:t>…………………………………………………………………………………………….</w:t>
      </w:r>
      <w:r w:rsidR="00473308" w:rsidRPr="00465F6A">
        <w:rPr>
          <w:rFonts w:ascii="Arial" w:hAnsi="Arial" w:cs="Arial"/>
          <w:sz w:val="24"/>
          <w:szCs w:val="24"/>
        </w:rPr>
        <w:t>(</w:t>
      </w:r>
      <w:r>
        <w:rPr>
          <w:rFonts w:ascii="Arial" w:hAnsi="Arial" w:cs="Arial"/>
          <w:sz w:val="24"/>
          <w:szCs w:val="24"/>
        </w:rPr>
        <w:t>£…………………….)</w:t>
      </w:r>
    </w:p>
    <w:p w:rsidR="00473308" w:rsidRPr="00473308" w:rsidRDefault="00473308" w:rsidP="00473308">
      <w:pPr>
        <w:tabs>
          <w:tab w:val="center" w:pos="4513"/>
          <w:tab w:val="right" w:pos="9026"/>
        </w:tabs>
        <w:spacing w:after="0" w:line="240" w:lineRule="auto"/>
        <w:jc w:val="both"/>
        <w:rPr>
          <w:rFonts w:ascii="Arial" w:hAnsi="Arial" w:cs="Arial"/>
          <w:sz w:val="24"/>
          <w:szCs w:val="24"/>
        </w:rPr>
      </w:pPr>
    </w:p>
    <w:p w:rsidR="00465F6A" w:rsidRDefault="00465F6A" w:rsidP="00473308">
      <w:pPr>
        <w:tabs>
          <w:tab w:val="center" w:pos="4513"/>
          <w:tab w:val="right" w:pos="9026"/>
        </w:tabs>
        <w:spacing w:after="0" w:line="240" w:lineRule="auto"/>
        <w:jc w:val="both"/>
        <w:rPr>
          <w:rFonts w:ascii="Arial" w:hAnsi="Arial" w:cs="Arial"/>
          <w:sz w:val="24"/>
          <w:szCs w:val="24"/>
        </w:rPr>
      </w:pPr>
      <w:r>
        <w:rPr>
          <w:rFonts w:ascii="Arial" w:hAnsi="Arial" w:cs="Arial"/>
          <w:sz w:val="24"/>
          <w:szCs w:val="24"/>
        </w:rPr>
        <w:t>Paid to us by: ………………………………………………………………………………………(the grantee)</w:t>
      </w:r>
    </w:p>
    <w:p w:rsidR="00473308" w:rsidRPr="00473308" w:rsidRDefault="00465F6A" w:rsidP="00473308">
      <w:pPr>
        <w:tabs>
          <w:tab w:val="center" w:pos="4513"/>
          <w:tab w:val="right" w:pos="9026"/>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473308" w:rsidRPr="00473308">
        <w:rPr>
          <w:rFonts w:ascii="Arial" w:hAnsi="Arial" w:cs="Arial"/>
          <w:sz w:val="24"/>
          <w:szCs w:val="24"/>
        </w:rPr>
        <w:t xml:space="preserve">     </w:t>
      </w:r>
      <w:r>
        <w:rPr>
          <w:rFonts w:ascii="Arial" w:hAnsi="Arial" w:cs="Arial"/>
          <w:sz w:val="24"/>
          <w:szCs w:val="24"/>
        </w:rPr>
        <w:t xml:space="preserve">                </w:t>
      </w:r>
      <w:r w:rsidRPr="00473308">
        <w:rPr>
          <w:rFonts w:ascii="Arial" w:hAnsi="Arial" w:cs="Arial"/>
          <w:sz w:val="24"/>
          <w:szCs w:val="24"/>
        </w:rPr>
        <w:t>(Full name of applicant in BLOCK CAPITALS)</w:t>
      </w:r>
      <w:r w:rsidR="00473308" w:rsidRPr="00473308">
        <w:rPr>
          <w:rFonts w:ascii="Arial" w:hAnsi="Arial" w:cs="Arial"/>
          <w:sz w:val="24"/>
          <w:szCs w:val="24"/>
        </w:rPr>
        <w:t xml:space="preserve">                                                        </w:t>
      </w:r>
      <w:r>
        <w:rPr>
          <w:rFonts w:ascii="Arial" w:hAnsi="Arial" w:cs="Arial"/>
          <w:sz w:val="24"/>
          <w:szCs w:val="24"/>
        </w:rPr>
        <w:t xml:space="preserve">              </w:t>
      </w:r>
    </w:p>
    <w:p w:rsidR="00473308" w:rsidRPr="00473308" w:rsidRDefault="00473308" w:rsidP="00473308">
      <w:pPr>
        <w:tabs>
          <w:tab w:val="center" w:pos="4513"/>
          <w:tab w:val="right" w:pos="9026"/>
        </w:tabs>
        <w:spacing w:after="0" w:line="240" w:lineRule="auto"/>
        <w:jc w:val="both"/>
        <w:rPr>
          <w:rFonts w:ascii="Arial" w:hAnsi="Arial" w:cs="Arial"/>
          <w:sz w:val="24"/>
          <w:szCs w:val="24"/>
        </w:rPr>
      </w:pPr>
    </w:p>
    <w:p w:rsidR="00473308" w:rsidRDefault="00473308" w:rsidP="00473308">
      <w:pPr>
        <w:tabs>
          <w:tab w:val="center" w:pos="4513"/>
          <w:tab w:val="right" w:pos="9026"/>
        </w:tabs>
        <w:spacing w:after="0" w:line="240" w:lineRule="auto"/>
        <w:jc w:val="both"/>
        <w:rPr>
          <w:rFonts w:ascii="Arial" w:hAnsi="Arial" w:cs="Arial"/>
          <w:sz w:val="24"/>
          <w:szCs w:val="24"/>
        </w:rPr>
      </w:pPr>
      <w:r w:rsidRPr="00473308">
        <w:rPr>
          <w:rFonts w:ascii="Arial" w:hAnsi="Arial" w:cs="Arial"/>
          <w:sz w:val="24"/>
          <w:szCs w:val="24"/>
        </w:rPr>
        <w:t>Of</w:t>
      </w:r>
      <w:r w:rsidR="00465F6A">
        <w:rPr>
          <w:rFonts w:ascii="Arial" w:hAnsi="Arial" w:cs="Arial"/>
          <w:sz w:val="24"/>
          <w:szCs w:val="24"/>
        </w:rPr>
        <w:t>: …………………………………………………………………………………………………………………</w:t>
      </w:r>
    </w:p>
    <w:p w:rsidR="00465F6A" w:rsidRDefault="00465F6A" w:rsidP="00473308">
      <w:pPr>
        <w:tabs>
          <w:tab w:val="center" w:pos="4513"/>
          <w:tab w:val="right" w:pos="9026"/>
        </w:tabs>
        <w:spacing w:after="0" w:line="240" w:lineRule="auto"/>
        <w:jc w:val="both"/>
        <w:rPr>
          <w:rFonts w:ascii="Arial" w:hAnsi="Arial" w:cs="Arial"/>
          <w:sz w:val="24"/>
          <w:szCs w:val="24"/>
        </w:rPr>
      </w:pPr>
    </w:p>
    <w:p w:rsidR="00473308" w:rsidRPr="00473308" w:rsidRDefault="00465F6A" w:rsidP="00473308">
      <w:pPr>
        <w:tabs>
          <w:tab w:val="center" w:pos="4513"/>
          <w:tab w:val="right" w:pos="9026"/>
        </w:tabs>
        <w:spacing w:after="0" w:line="240" w:lineRule="auto"/>
        <w:jc w:val="both"/>
        <w:rPr>
          <w:rFonts w:ascii="Arial" w:hAnsi="Arial" w:cs="Arial"/>
          <w:sz w:val="24"/>
          <w:szCs w:val="24"/>
        </w:rPr>
      </w:pPr>
      <w:r>
        <w:rPr>
          <w:rFonts w:ascii="Arial" w:hAnsi="Arial" w:cs="Arial"/>
          <w:sz w:val="24"/>
          <w:szCs w:val="24"/>
        </w:rPr>
        <w:t>……………………………………………………………………………………………………………………..</w:t>
      </w:r>
    </w:p>
    <w:p w:rsidR="00473308" w:rsidRPr="00473308" w:rsidRDefault="00473308" w:rsidP="00473308">
      <w:pPr>
        <w:tabs>
          <w:tab w:val="center" w:pos="4513"/>
          <w:tab w:val="right" w:pos="9026"/>
        </w:tabs>
        <w:spacing w:after="0" w:line="240" w:lineRule="auto"/>
        <w:jc w:val="both"/>
        <w:rPr>
          <w:rFonts w:ascii="Arial" w:hAnsi="Arial" w:cs="Arial"/>
          <w:sz w:val="24"/>
          <w:szCs w:val="24"/>
        </w:rPr>
      </w:pPr>
      <w:r w:rsidRPr="00473308">
        <w:rPr>
          <w:rFonts w:ascii="Arial" w:hAnsi="Arial" w:cs="Arial"/>
          <w:sz w:val="24"/>
          <w:szCs w:val="24"/>
        </w:rPr>
        <w:t xml:space="preserve">                                                                                    </w:t>
      </w:r>
      <w:r w:rsidR="00465F6A">
        <w:rPr>
          <w:rFonts w:ascii="Arial" w:hAnsi="Arial" w:cs="Arial"/>
          <w:sz w:val="24"/>
          <w:szCs w:val="24"/>
        </w:rPr>
        <w:t xml:space="preserve">                          </w:t>
      </w:r>
      <w:r w:rsidRPr="00473308">
        <w:rPr>
          <w:rFonts w:ascii="Arial" w:hAnsi="Arial" w:cs="Arial"/>
          <w:sz w:val="24"/>
          <w:szCs w:val="24"/>
        </w:rPr>
        <w:t>(Address in BLOCK CAPITALS)</w:t>
      </w:r>
    </w:p>
    <w:p w:rsidR="00473308" w:rsidRDefault="00473308" w:rsidP="00473308">
      <w:pPr>
        <w:tabs>
          <w:tab w:val="center" w:pos="4513"/>
          <w:tab w:val="right" w:pos="9026"/>
        </w:tabs>
        <w:spacing w:after="0" w:line="240" w:lineRule="auto"/>
        <w:jc w:val="both"/>
        <w:rPr>
          <w:rFonts w:ascii="Arial" w:hAnsi="Arial" w:cs="Arial"/>
          <w:sz w:val="24"/>
          <w:szCs w:val="24"/>
        </w:rPr>
      </w:pPr>
      <w:r w:rsidRPr="00473308">
        <w:rPr>
          <w:rFonts w:ascii="Arial" w:hAnsi="Arial" w:cs="Arial"/>
          <w:sz w:val="24"/>
          <w:szCs w:val="24"/>
        </w:rPr>
        <w:t xml:space="preserve">Postcode: </w:t>
      </w:r>
      <w:r w:rsidR="00465F6A">
        <w:rPr>
          <w:rFonts w:ascii="Arial" w:hAnsi="Arial" w:cs="Arial"/>
          <w:sz w:val="24"/>
          <w:szCs w:val="24"/>
        </w:rPr>
        <w:t>…………………………………………………………………………………………………………..</w:t>
      </w:r>
    </w:p>
    <w:p w:rsidR="00465F6A" w:rsidRPr="00473308" w:rsidRDefault="00465F6A" w:rsidP="00473308">
      <w:pPr>
        <w:tabs>
          <w:tab w:val="center" w:pos="4513"/>
          <w:tab w:val="right" w:pos="9026"/>
        </w:tabs>
        <w:spacing w:after="0" w:line="240" w:lineRule="auto"/>
        <w:jc w:val="both"/>
        <w:rPr>
          <w:rFonts w:ascii="Arial" w:hAnsi="Arial" w:cs="Arial"/>
          <w:sz w:val="24"/>
          <w:szCs w:val="24"/>
        </w:rPr>
      </w:pPr>
    </w:p>
    <w:p w:rsidR="00473308" w:rsidRPr="00473308" w:rsidRDefault="00473308" w:rsidP="00473308">
      <w:pPr>
        <w:tabs>
          <w:tab w:val="center" w:pos="4513"/>
          <w:tab w:val="right" w:pos="9026"/>
        </w:tabs>
        <w:spacing w:after="0" w:line="240" w:lineRule="auto"/>
        <w:jc w:val="both"/>
        <w:rPr>
          <w:rFonts w:ascii="Arial" w:hAnsi="Arial" w:cs="Arial"/>
          <w:sz w:val="24"/>
          <w:szCs w:val="24"/>
        </w:rPr>
      </w:pPr>
      <w:r w:rsidRPr="00473308">
        <w:rPr>
          <w:rFonts w:ascii="Arial" w:hAnsi="Arial" w:cs="Arial"/>
          <w:sz w:val="24"/>
          <w:szCs w:val="24"/>
        </w:rPr>
        <w:t>T</w:t>
      </w:r>
      <w:r w:rsidR="00465F6A">
        <w:rPr>
          <w:rFonts w:ascii="Arial" w:hAnsi="Arial" w:cs="Arial"/>
          <w:sz w:val="24"/>
          <w:szCs w:val="24"/>
        </w:rPr>
        <w:t>elephone Contacts</w:t>
      </w:r>
      <w:r w:rsidRPr="00473308">
        <w:rPr>
          <w:rFonts w:ascii="Arial" w:hAnsi="Arial" w:cs="Arial"/>
          <w:sz w:val="24"/>
          <w:szCs w:val="24"/>
        </w:rPr>
        <w:t>:  Home:</w:t>
      </w:r>
      <w:r w:rsidR="00465F6A">
        <w:rPr>
          <w:rFonts w:ascii="Arial" w:hAnsi="Arial" w:cs="Arial"/>
          <w:sz w:val="24"/>
          <w:szCs w:val="24"/>
        </w:rPr>
        <w:t xml:space="preserve"> ……………………………...</w:t>
      </w:r>
      <w:r w:rsidR="00465F6A" w:rsidRPr="00473308">
        <w:rPr>
          <w:rFonts w:ascii="Arial" w:hAnsi="Arial" w:cs="Arial"/>
          <w:sz w:val="24"/>
          <w:szCs w:val="24"/>
        </w:rPr>
        <w:t xml:space="preserve"> </w:t>
      </w:r>
      <w:r w:rsidRPr="00473308">
        <w:rPr>
          <w:rFonts w:ascii="Arial" w:hAnsi="Arial" w:cs="Arial"/>
          <w:sz w:val="24"/>
          <w:szCs w:val="24"/>
        </w:rPr>
        <w:t>Mobile:</w:t>
      </w:r>
      <w:r w:rsidR="00465F6A">
        <w:rPr>
          <w:rFonts w:ascii="Arial" w:hAnsi="Arial" w:cs="Arial"/>
          <w:sz w:val="24"/>
          <w:szCs w:val="24"/>
        </w:rPr>
        <w:t xml:space="preserve"> ………………………………….............</w:t>
      </w:r>
    </w:p>
    <w:p w:rsidR="00473308" w:rsidRPr="00473308" w:rsidRDefault="00473308" w:rsidP="00473308">
      <w:pPr>
        <w:tabs>
          <w:tab w:val="center" w:pos="4513"/>
          <w:tab w:val="right" w:pos="9026"/>
        </w:tabs>
        <w:spacing w:after="0" w:line="240" w:lineRule="auto"/>
        <w:jc w:val="both"/>
        <w:rPr>
          <w:rFonts w:ascii="Arial" w:hAnsi="Arial" w:cs="Arial"/>
          <w:sz w:val="24"/>
          <w:szCs w:val="24"/>
        </w:rPr>
      </w:pPr>
    </w:p>
    <w:p w:rsidR="00473308" w:rsidRPr="00473308" w:rsidRDefault="00473308" w:rsidP="00473308">
      <w:pPr>
        <w:tabs>
          <w:tab w:val="center" w:pos="4513"/>
          <w:tab w:val="right" w:pos="9026"/>
        </w:tabs>
        <w:spacing w:after="0" w:line="240" w:lineRule="auto"/>
        <w:jc w:val="both"/>
        <w:rPr>
          <w:rFonts w:ascii="Arial" w:hAnsi="Arial" w:cs="Arial"/>
          <w:sz w:val="24"/>
          <w:szCs w:val="24"/>
        </w:rPr>
      </w:pPr>
      <w:r w:rsidRPr="00473308">
        <w:rPr>
          <w:rFonts w:ascii="Arial" w:hAnsi="Arial" w:cs="Arial"/>
          <w:sz w:val="24"/>
          <w:szCs w:val="24"/>
        </w:rPr>
        <w:t>E</w:t>
      </w:r>
      <w:r w:rsidR="00465F6A">
        <w:rPr>
          <w:rFonts w:ascii="Arial" w:hAnsi="Arial" w:cs="Arial"/>
          <w:sz w:val="24"/>
          <w:szCs w:val="24"/>
        </w:rPr>
        <w:t>mail Address: …………………………………………………………………………………………………….</w:t>
      </w:r>
    </w:p>
    <w:p w:rsidR="00473308" w:rsidRPr="00473308" w:rsidRDefault="00473308" w:rsidP="00473308">
      <w:pPr>
        <w:tabs>
          <w:tab w:val="center" w:pos="4513"/>
          <w:tab w:val="right" w:pos="9026"/>
        </w:tabs>
        <w:spacing w:after="0" w:line="240" w:lineRule="auto"/>
        <w:jc w:val="both"/>
        <w:rPr>
          <w:rFonts w:ascii="Arial" w:hAnsi="Arial" w:cs="Arial"/>
          <w:sz w:val="24"/>
          <w:szCs w:val="24"/>
        </w:rPr>
      </w:pPr>
    </w:p>
    <w:p w:rsidR="00473308" w:rsidRPr="00473308" w:rsidRDefault="00473308" w:rsidP="00473308">
      <w:pPr>
        <w:numPr>
          <w:ilvl w:val="0"/>
          <w:numId w:val="7"/>
        </w:numPr>
        <w:tabs>
          <w:tab w:val="center" w:pos="4513"/>
          <w:tab w:val="right" w:pos="9026"/>
        </w:tabs>
        <w:spacing w:after="0" w:line="240" w:lineRule="auto"/>
        <w:jc w:val="both"/>
        <w:rPr>
          <w:rFonts w:ascii="Arial" w:hAnsi="Arial" w:cs="Arial"/>
          <w:sz w:val="24"/>
          <w:szCs w:val="24"/>
        </w:rPr>
      </w:pPr>
      <w:r w:rsidRPr="00473308">
        <w:rPr>
          <w:rFonts w:ascii="Arial" w:hAnsi="Arial" w:cs="Arial"/>
          <w:sz w:val="24"/>
          <w:szCs w:val="24"/>
        </w:rPr>
        <w:t>DO HEREBY GRANT UNTO the said grantee, the right to place cremated remains within Columbarium Niche numbered ..................of the Columbarium 1 Memorial at the Bramcote Crematorium for a period of time not exceeding 5/10</w:t>
      </w:r>
      <w:r w:rsidR="00AE4D9A">
        <w:rPr>
          <w:rFonts w:ascii="Arial" w:hAnsi="Arial" w:cs="Arial"/>
          <w:sz w:val="24"/>
          <w:szCs w:val="24"/>
        </w:rPr>
        <w:t>/25</w:t>
      </w:r>
      <w:r w:rsidRPr="00473308">
        <w:rPr>
          <w:rFonts w:ascii="Arial" w:hAnsi="Arial" w:cs="Arial"/>
          <w:b/>
          <w:sz w:val="24"/>
          <w:szCs w:val="24"/>
        </w:rPr>
        <w:t>*</w:t>
      </w:r>
      <w:r w:rsidRPr="00473308">
        <w:rPr>
          <w:rFonts w:ascii="Arial" w:hAnsi="Arial" w:cs="Arial"/>
          <w:sz w:val="24"/>
          <w:szCs w:val="24"/>
        </w:rPr>
        <w:t xml:space="preserve"> years from the date hereof.</w:t>
      </w:r>
    </w:p>
    <w:p w:rsidR="00473308" w:rsidRPr="00473308" w:rsidRDefault="00473308" w:rsidP="00473308">
      <w:pPr>
        <w:tabs>
          <w:tab w:val="center" w:pos="4513"/>
          <w:tab w:val="right" w:pos="9026"/>
        </w:tabs>
        <w:spacing w:after="0" w:line="240" w:lineRule="auto"/>
        <w:jc w:val="both"/>
        <w:rPr>
          <w:rFonts w:ascii="Arial" w:hAnsi="Arial" w:cs="Arial"/>
          <w:sz w:val="24"/>
          <w:szCs w:val="24"/>
        </w:rPr>
      </w:pPr>
    </w:p>
    <w:p w:rsidR="00473308" w:rsidRPr="00473308" w:rsidRDefault="00473308" w:rsidP="00473308">
      <w:pPr>
        <w:numPr>
          <w:ilvl w:val="0"/>
          <w:numId w:val="7"/>
        </w:numPr>
        <w:tabs>
          <w:tab w:val="center" w:pos="4513"/>
          <w:tab w:val="right" w:pos="9026"/>
        </w:tabs>
        <w:spacing w:after="0" w:line="240" w:lineRule="auto"/>
        <w:jc w:val="both"/>
        <w:rPr>
          <w:rFonts w:ascii="Arial" w:hAnsi="Arial" w:cs="Arial"/>
          <w:sz w:val="24"/>
          <w:szCs w:val="24"/>
        </w:rPr>
      </w:pPr>
      <w:r w:rsidRPr="00473308">
        <w:rPr>
          <w:rFonts w:ascii="Arial" w:hAnsi="Arial" w:cs="Arial"/>
          <w:sz w:val="24"/>
          <w:szCs w:val="24"/>
        </w:rPr>
        <w:t>This Lease is subject also to the Grounds Rules and Regulations applicable at the time of granting, but which may subsequently be altered and amended (a copy is present Rules and Regulations is enclosed)</w:t>
      </w:r>
    </w:p>
    <w:p w:rsidR="00473308" w:rsidRPr="00473308" w:rsidRDefault="00473308" w:rsidP="00473308">
      <w:pPr>
        <w:tabs>
          <w:tab w:val="center" w:pos="4513"/>
          <w:tab w:val="right" w:pos="9026"/>
        </w:tabs>
        <w:spacing w:after="0" w:line="240" w:lineRule="auto"/>
        <w:jc w:val="both"/>
        <w:rPr>
          <w:rFonts w:ascii="Arial" w:hAnsi="Arial" w:cs="Arial"/>
          <w:sz w:val="24"/>
          <w:szCs w:val="24"/>
        </w:rPr>
      </w:pPr>
    </w:p>
    <w:p w:rsidR="00473308" w:rsidRPr="00473308" w:rsidRDefault="00473308" w:rsidP="00473308">
      <w:pPr>
        <w:numPr>
          <w:ilvl w:val="0"/>
          <w:numId w:val="7"/>
        </w:numPr>
        <w:contextualSpacing/>
        <w:jc w:val="both"/>
        <w:rPr>
          <w:rFonts w:ascii="Arial" w:hAnsi="Arial" w:cs="Arial"/>
          <w:sz w:val="24"/>
          <w:szCs w:val="24"/>
        </w:rPr>
      </w:pPr>
      <w:r w:rsidRPr="00473308">
        <w:rPr>
          <w:rFonts w:ascii="Arial" w:hAnsi="Arial" w:cs="Arial"/>
          <w:sz w:val="24"/>
          <w:szCs w:val="24"/>
        </w:rPr>
        <w:t>This right may be renewed on expiry of the 5/10</w:t>
      </w:r>
      <w:r w:rsidR="00962C55">
        <w:rPr>
          <w:rFonts w:ascii="Arial" w:hAnsi="Arial" w:cs="Arial"/>
          <w:sz w:val="24"/>
          <w:szCs w:val="24"/>
        </w:rPr>
        <w:t>/25</w:t>
      </w:r>
      <w:r w:rsidRPr="00473308">
        <w:rPr>
          <w:rFonts w:ascii="Arial" w:hAnsi="Arial" w:cs="Arial"/>
          <w:b/>
          <w:sz w:val="24"/>
          <w:szCs w:val="24"/>
        </w:rPr>
        <w:t>*</w:t>
      </w:r>
      <w:r w:rsidRPr="00473308">
        <w:rPr>
          <w:rFonts w:ascii="Arial" w:hAnsi="Arial" w:cs="Arial"/>
          <w:sz w:val="24"/>
          <w:szCs w:val="24"/>
        </w:rPr>
        <w:t xml:space="preserve"> years by payment of the appropriate fee applicable at that time.</w:t>
      </w:r>
    </w:p>
    <w:p w:rsidR="00473308" w:rsidRPr="00473308" w:rsidRDefault="00473308" w:rsidP="00473308">
      <w:pPr>
        <w:ind w:left="720"/>
        <w:contextualSpacing/>
        <w:jc w:val="both"/>
        <w:rPr>
          <w:rFonts w:ascii="Arial" w:hAnsi="Arial" w:cs="Arial"/>
          <w:sz w:val="24"/>
          <w:szCs w:val="24"/>
        </w:rPr>
      </w:pPr>
    </w:p>
    <w:p w:rsidR="00473308" w:rsidRPr="00473308" w:rsidRDefault="00473308" w:rsidP="00473308">
      <w:pPr>
        <w:numPr>
          <w:ilvl w:val="0"/>
          <w:numId w:val="7"/>
        </w:numPr>
        <w:contextualSpacing/>
        <w:jc w:val="both"/>
        <w:rPr>
          <w:rFonts w:ascii="Arial" w:hAnsi="Arial" w:cs="Arial"/>
          <w:sz w:val="24"/>
          <w:szCs w:val="24"/>
        </w:rPr>
      </w:pPr>
      <w:r w:rsidRPr="00473308">
        <w:rPr>
          <w:rFonts w:ascii="Arial" w:hAnsi="Arial" w:cs="Arial"/>
          <w:sz w:val="24"/>
          <w:szCs w:val="24"/>
        </w:rPr>
        <w:t xml:space="preserve">The Niche shall have provision for up to </w:t>
      </w:r>
      <w:r w:rsidR="005B619B">
        <w:rPr>
          <w:rFonts w:ascii="Arial" w:hAnsi="Arial" w:cs="Arial"/>
          <w:sz w:val="24"/>
          <w:szCs w:val="24"/>
        </w:rPr>
        <w:t>3</w:t>
      </w:r>
      <w:r w:rsidRPr="00473308">
        <w:rPr>
          <w:rFonts w:ascii="Arial" w:hAnsi="Arial" w:cs="Arial"/>
          <w:sz w:val="24"/>
          <w:szCs w:val="24"/>
        </w:rPr>
        <w:t xml:space="preserve"> (</w:t>
      </w:r>
      <w:r w:rsidR="005B619B">
        <w:rPr>
          <w:rFonts w:ascii="Arial" w:hAnsi="Arial" w:cs="Arial"/>
          <w:sz w:val="24"/>
          <w:szCs w:val="24"/>
        </w:rPr>
        <w:t>Three</w:t>
      </w:r>
      <w:r w:rsidRPr="00473308">
        <w:rPr>
          <w:rFonts w:ascii="Arial" w:hAnsi="Arial" w:cs="Arial"/>
          <w:sz w:val="24"/>
          <w:szCs w:val="24"/>
        </w:rPr>
        <w:t>) sets of cremated remains, subject to suitable containment and the granite plaque provided shall be inscribed only by the grantor and shall remain the property of the grantor, who shall care for the plaque during the Lease period.</w:t>
      </w:r>
    </w:p>
    <w:p w:rsidR="00473308" w:rsidRPr="00473308" w:rsidRDefault="00473308" w:rsidP="00473308">
      <w:pPr>
        <w:ind w:left="720"/>
        <w:contextualSpacing/>
        <w:rPr>
          <w:rFonts w:ascii="Arial" w:hAnsi="Arial" w:cs="Arial"/>
          <w:sz w:val="24"/>
          <w:szCs w:val="24"/>
        </w:rPr>
      </w:pPr>
    </w:p>
    <w:p w:rsidR="00473308" w:rsidRPr="00473308" w:rsidRDefault="00473308" w:rsidP="00473308">
      <w:pPr>
        <w:numPr>
          <w:ilvl w:val="0"/>
          <w:numId w:val="7"/>
        </w:numPr>
        <w:contextualSpacing/>
        <w:jc w:val="both"/>
        <w:rPr>
          <w:rFonts w:ascii="Arial" w:hAnsi="Arial" w:cs="Arial"/>
          <w:sz w:val="24"/>
          <w:szCs w:val="24"/>
        </w:rPr>
      </w:pPr>
      <w:r w:rsidRPr="00473308">
        <w:rPr>
          <w:rFonts w:ascii="Arial" w:hAnsi="Arial" w:cs="Arial"/>
          <w:sz w:val="24"/>
          <w:szCs w:val="24"/>
        </w:rPr>
        <w:t>There is no restriction on the number or size of inscriptions on the plaque, but the grantor reserves the right to refuse any inscription, should the wording and content be deemed inappropriate or offensive. The decision of the Bereavement Services Manager on this matter will be final.</w:t>
      </w:r>
    </w:p>
    <w:p w:rsidR="00473308" w:rsidRPr="00473308" w:rsidRDefault="00473308" w:rsidP="00473308">
      <w:pPr>
        <w:ind w:left="720"/>
        <w:contextualSpacing/>
        <w:jc w:val="both"/>
        <w:rPr>
          <w:rFonts w:ascii="Arial" w:hAnsi="Arial" w:cs="Arial"/>
          <w:sz w:val="24"/>
          <w:szCs w:val="24"/>
        </w:rPr>
      </w:pPr>
    </w:p>
    <w:p w:rsidR="00AE4D9A" w:rsidRDefault="00473308" w:rsidP="00AE4D9A">
      <w:pPr>
        <w:numPr>
          <w:ilvl w:val="0"/>
          <w:numId w:val="7"/>
        </w:numPr>
        <w:contextualSpacing/>
        <w:jc w:val="both"/>
        <w:rPr>
          <w:rFonts w:ascii="Arial" w:hAnsi="Arial" w:cs="Arial"/>
          <w:sz w:val="24"/>
          <w:szCs w:val="24"/>
        </w:rPr>
      </w:pPr>
      <w:r w:rsidRPr="00473308">
        <w:rPr>
          <w:rFonts w:ascii="Arial" w:hAnsi="Arial" w:cs="Arial"/>
          <w:sz w:val="24"/>
          <w:szCs w:val="24"/>
        </w:rPr>
        <w:t>Up to 2 flower containers, supplied only by the grantor, may be added to the plaque, but are not included within the initial lease cost. These may be added by the grantee at any time, on payment of the appropriate fee applicable at the time of purchase.</w:t>
      </w:r>
    </w:p>
    <w:p w:rsidR="00AE4D9A" w:rsidRDefault="00AE4D9A" w:rsidP="00AE4D9A">
      <w:pPr>
        <w:pStyle w:val="ListParagraph"/>
        <w:rPr>
          <w:rFonts w:ascii="Arial" w:hAnsi="Arial" w:cs="Arial"/>
          <w:sz w:val="24"/>
          <w:szCs w:val="24"/>
        </w:rPr>
      </w:pPr>
    </w:p>
    <w:p w:rsidR="00473308" w:rsidRPr="00AE4D9A" w:rsidRDefault="00AE4D9A" w:rsidP="00AE4D9A">
      <w:pPr>
        <w:numPr>
          <w:ilvl w:val="0"/>
          <w:numId w:val="7"/>
        </w:numPr>
        <w:contextualSpacing/>
        <w:jc w:val="both"/>
        <w:rPr>
          <w:rFonts w:ascii="Arial" w:hAnsi="Arial" w:cs="Arial"/>
          <w:sz w:val="24"/>
          <w:szCs w:val="24"/>
        </w:rPr>
      </w:pPr>
      <w:r>
        <w:rPr>
          <w:rFonts w:ascii="Arial" w:hAnsi="Arial" w:cs="Arial"/>
          <w:sz w:val="24"/>
          <w:szCs w:val="24"/>
        </w:rPr>
        <w:lastRenderedPageBreak/>
        <w:t>F</w:t>
      </w:r>
      <w:r w:rsidR="00473308" w:rsidRPr="00AE4D9A">
        <w:rPr>
          <w:rFonts w:ascii="Arial" w:hAnsi="Arial" w:cs="Arial"/>
          <w:sz w:val="24"/>
          <w:szCs w:val="24"/>
        </w:rPr>
        <w:t>lowers placed in the containers supplied must be contained within the width and height of the plaque itself and not overhang or impede the viewing of other plaques. Any so placed will be re-arranged to fit or relocated to containers in the Reflection garden by the Crematorium staff.</w:t>
      </w:r>
    </w:p>
    <w:p w:rsidR="00473308" w:rsidRPr="00473308" w:rsidRDefault="00473308" w:rsidP="00473308">
      <w:pPr>
        <w:ind w:left="720"/>
        <w:contextualSpacing/>
        <w:rPr>
          <w:rFonts w:ascii="Arial" w:hAnsi="Arial" w:cs="Arial"/>
          <w:sz w:val="24"/>
          <w:szCs w:val="24"/>
        </w:rPr>
      </w:pPr>
    </w:p>
    <w:p w:rsidR="00473308" w:rsidRPr="00473308" w:rsidRDefault="00473308" w:rsidP="00473308">
      <w:pPr>
        <w:numPr>
          <w:ilvl w:val="0"/>
          <w:numId w:val="7"/>
        </w:numPr>
        <w:contextualSpacing/>
        <w:jc w:val="both"/>
        <w:rPr>
          <w:rFonts w:ascii="Arial" w:hAnsi="Arial" w:cs="Arial"/>
          <w:sz w:val="24"/>
          <w:szCs w:val="24"/>
        </w:rPr>
      </w:pPr>
      <w:r w:rsidRPr="00473308">
        <w:rPr>
          <w:rFonts w:ascii="Arial" w:hAnsi="Arial" w:cs="Arial"/>
          <w:sz w:val="24"/>
          <w:szCs w:val="24"/>
        </w:rPr>
        <w:t>Any natural flowers placed within the vases will be removed by the crematorium staff, once they are considered to have died or their condition has sufficiently deteriorated that they are considered to be detracting from the respectful appearance of the Columbarium.</w:t>
      </w:r>
    </w:p>
    <w:p w:rsidR="00473308" w:rsidRPr="00473308" w:rsidRDefault="00473308" w:rsidP="00473308">
      <w:pPr>
        <w:ind w:left="720"/>
        <w:contextualSpacing/>
        <w:rPr>
          <w:rFonts w:ascii="Arial" w:hAnsi="Arial" w:cs="Arial"/>
          <w:sz w:val="24"/>
          <w:szCs w:val="24"/>
        </w:rPr>
      </w:pPr>
    </w:p>
    <w:p w:rsidR="00473308" w:rsidRPr="00473308" w:rsidRDefault="00473308" w:rsidP="00473308">
      <w:pPr>
        <w:numPr>
          <w:ilvl w:val="0"/>
          <w:numId w:val="7"/>
        </w:numPr>
        <w:contextualSpacing/>
        <w:rPr>
          <w:rFonts w:ascii="Arial" w:hAnsi="Arial" w:cs="Arial"/>
          <w:sz w:val="24"/>
          <w:szCs w:val="24"/>
        </w:rPr>
      </w:pPr>
      <w:r w:rsidRPr="00473308">
        <w:rPr>
          <w:rFonts w:ascii="Arial" w:hAnsi="Arial" w:cs="Arial"/>
          <w:sz w:val="24"/>
          <w:szCs w:val="24"/>
        </w:rPr>
        <w:t>Any artificial flowers placed in the containers will be removed, should their condition fade or deteriorate to the extent that they are considered to be detracting from the respectful appearance of the Columbarium.</w:t>
      </w:r>
    </w:p>
    <w:p w:rsidR="00473308" w:rsidRPr="00473308" w:rsidRDefault="00473308" w:rsidP="00473308">
      <w:pPr>
        <w:ind w:left="720"/>
        <w:contextualSpacing/>
        <w:rPr>
          <w:rFonts w:ascii="Arial" w:hAnsi="Arial" w:cs="Arial"/>
          <w:sz w:val="24"/>
          <w:szCs w:val="24"/>
        </w:rPr>
      </w:pPr>
    </w:p>
    <w:p w:rsidR="00473308" w:rsidRPr="00473308" w:rsidRDefault="00473308" w:rsidP="00473308">
      <w:pPr>
        <w:numPr>
          <w:ilvl w:val="0"/>
          <w:numId w:val="7"/>
        </w:numPr>
        <w:spacing w:after="0"/>
        <w:contextualSpacing/>
        <w:rPr>
          <w:rFonts w:ascii="Arial" w:hAnsi="Arial" w:cs="Arial"/>
          <w:sz w:val="24"/>
          <w:szCs w:val="24"/>
        </w:rPr>
      </w:pPr>
      <w:r w:rsidRPr="00473308">
        <w:rPr>
          <w:rFonts w:ascii="Arial" w:hAnsi="Arial" w:cs="Arial"/>
          <w:sz w:val="24"/>
          <w:szCs w:val="24"/>
        </w:rPr>
        <w:t>No personal items, memorabilia, trinkets, photographs (other than those provided with the plaque) letters, notes or cards may affixed to the plaque or  be placed on or near the Columbarium – any such item will be immediately removed and discarded without further notice. The grantee will be advised immediately of any such issues as repeated or sustained occurrences may result in the Lease being terminated without refund.</w:t>
      </w:r>
    </w:p>
    <w:p w:rsidR="00473308" w:rsidRPr="00473308" w:rsidRDefault="00473308" w:rsidP="00473308">
      <w:pPr>
        <w:spacing w:after="0"/>
        <w:rPr>
          <w:rFonts w:ascii="Arial" w:hAnsi="Arial" w:cs="Arial"/>
          <w:sz w:val="24"/>
          <w:szCs w:val="24"/>
        </w:rPr>
      </w:pPr>
    </w:p>
    <w:p w:rsidR="00473308" w:rsidRPr="00473308" w:rsidRDefault="00473308" w:rsidP="00473308">
      <w:pPr>
        <w:numPr>
          <w:ilvl w:val="0"/>
          <w:numId w:val="7"/>
        </w:numPr>
        <w:spacing w:after="0"/>
        <w:contextualSpacing/>
        <w:jc w:val="both"/>
        <w:rPr>
          <w:rFonts w:ascii="Arial" w:hAnsi="Arial" w:cs="Arial"/>
          <w:sz w:val="24"/>
          <w:szCs w:val="24"/>
        </w:rPr>
      </w:pPr>
      <w:r w:rsidRPr="00473308">
        <w:rPr>
          <w:rFonts w:ascii="Arial" w:hAnsi="Arial" w:cs="Arial"/>
          <w:sz w:val="24"/>
          <w:szCs w:val="24"/>
        </w:rPr>
        <w:t>If, at the end of the lease period, the right to the vault is not renewed, then, in the absence of any other instructions, after a period of 4 weeks from the renewal date, the cremated remains will be removed from the vault and will be scattered within the Crematorium grounds. This will only be done after reasonable efforts have been made to contact the grantee</w:t>
      </w:r>
      <w:r w:rsidRPr="00473308">
        <w:rPr>
          <w:rFonts w:ascii="Arial" w:hAnsi="Arial" w:cs="Arial"/>
          <w:b/>
          <w:sz w:val="24"/>
          <w:szCs w:val="24"/>
        </w:rPr>
        <w:t>**</w:t>
      </w:r>
    </w:p>
    <w:p w:rsidR="00473308" w:rsidRPr="00473308" w:rsidRDefault="00473308" w:rsidP="00473308">
      <w:pPr>
        <w:spacing w:after="0"/>
        <w:jc w:val="both"/>
        <w:rPr>
          <w:rFonts w:ascii="Arial" w:hAnsi="Arial" w:cs="Arial"/>
          <w:sz w:val="24"/>
          <w:szCs w:val="24"/>
        </w:rPr>
      </w:pPr>
    </w:p>
    <w:p w:rsidR="00F07424" w:rsidRDefault="00473308" w:rsidP="00F07424">
      <w:pPr>
        <w:numPr>
          <w:ilvl w:val="0"/>
          <w:numId w:val="7"/>
        </w:numPr>
        <w:contextualSpacing/>
        <w:rPr>
          <w:rFonts w:ascii="Arial" w:hAnsi="Arial" w:cs="Arial"/>
          <w:sz w:val="24"/>
          <w:szCs w:val="24"/>
        </w:rPr>
      </w:pPr>
      <w:r w:rsidRPr="00F07424">
        <w:rPr>
          <w:rFonts w:ascii="Arial" w:hAnsi="Arial" w:cs="Arial"/>
          <w:sz w:val="24"/>
          <w:szCs w:val="24"/>
        </w:rPr>
        <w:t>The memorial plaque will be retained for 4 weeks after the lease period expires and may be collected by the grantee, if they so choose. If not collected within that period the plaque will be sensitively</w:t>
      </w:r>
      <w:r w:rsidR="00F07424">
        <w:rPr>
          <w:rFonts w:ascii="Arial" w:hAnsi="Arial" w:cs="Arial"/>
          <w:sz w:val="24"/>
          <w:szCs w:val="24"/>
        </w:rPr>
        <w:t xml:space="preserve"> recycled.</w:t>
      </w:r>
      <w:r w:rsidR="00F07424">
        <w:rPr>
          <w:rFonts w:ascii="Arial" w:hAnsi="Arial" w:cs="Arial"/>
          <w:sz w:val="24"/>
          <w:szCs w:val="24"/>
        </w:rPr>
        <w:br/>
      </w:r>
    </w:p>
    <w:p w:rsidR="00F07424" w:rsidRPr="00F07424" w:rsidRDefault="00F07424" w:rsidP="00F07424">
      <w:pPr>
        <w:numPr>
          <w:ilvl w:val="0"/>
          <w:numId w:val="7"/>
        </w:numPr>
        <w:contextualSpacing/>
        <w:jc w:val="both"/>
        <w:rPr>
          <w:rFonts w:ascii="Arial" w:hAnsi="Arial" w:cs="Arial"/>
          <w:sz w:val="24"/>
          <w:szCs w:val="24"/>
        </w:rPr>
      </w:pPr>
      <w:r>
        <w:rPr>
          <w:rFonts w:ascii="Arial" w:hAnsi="Arial" w:cs="Arial"/>
          <w:sz w:val="24"/>
          <w:szCs w:val="24"/>
        </w:rPr>
        <w:t>PAY MONTHLY: Any additional extras are chargeable at deposit stage. Payments are taken on a set day each month. The first payment is taken 1 month after your initial deposit. Our dedicated memorial team member will call you when payments fall due. Failure to maintain payments could result in your memorial being removed and made available for you to collect. (See point 19.)</w:t>
      </w:r>
      <w:bookmarkStart w:id="0" w:name="_GoBack"/>
      <w:bookmarkEnd w:id="0"/>
    </w:p>
    <w:p w:rsidR="00473308" w:rsidRPr="00473308" w:rsidRDefault="00473308" w:rsidP="00473308">
      <w:pPr>
        <w:ind w:left="720"/>
        <w:contextualSpacing/>
        <w:jc w:val="both"/>
        <w:rPr>
          <w:rFonts w:ascii="Arial" w:hAnsi="Arial" w:cs="Arial"/>
          <w:sz w:val="24"/>
          <w:szCs w:val="24"/>
        </w:rPr>
      </w:pPr>
    </w:p>
    <w:p w:rsidR="00473308" w:rsidRPr="00473308" w:rsidRDefault="00473308" w:rsidP="00473308">
      <w:pPr>
        <w:numPr>
          <w:ilvl w:val="0"/>
          <w:numId w:val="7"/>
        </w:numPr>
        <w:contextualSpacing/>
        <w:jc w:val="both"/>
        <w:rPr>
          <w:rFonts w:ascii="Arial" w:hAnsi="Arial" w:cs="Arial"/>
          <w:sz w:val="24"/>
          <w:szCs w:val="24"/>
        </w:rPr>
      </w:pPr>
      <w:r w:rsidRPr="00473308">
        <w:rPr>
          <w:rFonts w:ascii="Arial" w:hAnsi="Arial" w:cs="Arial"/>
          <w:sz w:val="24"/>
          <w:szCs w:val="24"/>
        </w:rPr>
        <w:t>The above right may be rescinded at any time during the lease period on the written instructions of the grantee, who shall then arrange collection of the cremated remains from the Crematorium within a 4 week-period. If the remains are not collected within that period, they will be removed and scattered within the Crematorium Grounds without further notice. The plaque, which remains the property of the Bereavement Services Joint Committee, will then be sensitively recycled.</w:t>
      </w:r>
    </w:p>
    <w:p w:rsidR="00473308" w:rsidRPr="00473308" w:rsidRDefault="00473308" w:rsidP="00473308">
      <w:pPr>
        <w:ind w:left="720"/>
        <w:contextualSpacing/>
        <w:rPr>
          <w:rFonts w:ascii="Arial" w:hAnsi="Arial" w:cs="Arial"/>
          <w:sz w:val="24"/>
          <w:szCs w:val="24"/>
        </w:rPr>
      </w:pPr>
    </w:p>
    <w:p w:rsidR="00473308" w:rsidRPr="00473308" w:rsidRDefault="00473308" w:rsidP="00473308">
      <w:pPr>
        <w:ind w:left="720"/>
        <w:contextualSpacing/>
        <w:jc w:val="both"/>
        <w:rPr>
          <w:rFonts w:ascii="Arial" w:hAnsi="Arial" w:cs="Arial"/>
          <w:sz w:val="24"/>
          <w:szCs w:val="24"/>
        </w:rPr>
      </w:pPr>
    </w:p>
    <w:p w:rsidR="00473308" w:rsidRPr="00473308" w:rsidRDefault="00473308" w:rsidP="00473308">
      <w:pPr>
        <w:numPr>
          <w:ilvl w:val="0"/>
          <w:numId w:val="7"/>
        </w:numPr>
        <w:spacing w:after="0"/>
        <w:contextualSpacing/>
        <w:jc w:val="both"/>
        <w:rPr>
          <w:rFonts w:ascii="Arial" w:hAnsi="Arial" w:cs="Arial"/>
          <w:sz w:val="24"/>
          <w:szCs w:val="24"/>
        </w:rPr>
      </w:pPr>
      <w:r w:rsidRPr="00473308">
        <w:rPr>
          <w:rFonts w:ascii="Arial" w:hAnsi="Arial" w:cs="Arial"/>
          <w:sz w:val="24"/>
          <w:szCs w:val="24"/>
        </w:rPr>
        <w:t>It is the responsibility of the grantee to advise any change of address and ensure that the rights are renewed. Although the grantor will endeavour to contact the grantee before expiry of the right, no responsibility can be accepted for action taken in the absence of renewal of the right, or alternative instructions from the grantee.</w:t>
      </w:r>
    </w:p>
    <w:p w:rsidR="00473308" w:rsidRPr="00473308" w:rsidRDefault="00473308" w:rsidP="00473308">
      <w:pPr>
        <w:spacing w:after="0"/>
        <w:jc w:val="both"/>
        <w:rPr>
          <w:rFonts w:ascii="Arial" w:hAnsi="Arial" w:cs="Arial"/>
          <w:sz w:val="24"/>
          <w:szCs w:val="24"/>
        </w:rPr>
      </w:pPr>
    </w:p>
    <w:p w:rsidR="00473308" w:rsidRPr="00473308" w:rsidRDefault="00473308" w:rsidP="00473308">
      <w:pPr>
        <w:numPr>
          <w:ilvl w:val="0"/>
          <w:numId w:val="7"/>
        </w:numPr>
        <w:contextualSpacing/>
        <w:jc w:val="both"/>
        <w:rPr>
          <w:rFonts w:ascii="Arial" w:hAnsi="Arial" w:cs="Arial"/>
          <w:sz w:val="24"/>
          <w:szCs w:val="24"/>
        </w:rPr>
      </w:pPr>
      <w:r w:rsidRPr="00473308">
        <w:rPr>
          <w:rFonts w:ascii="Arial" w:hAnsi="Arial" w:cs="Arial"/>
          <w:sz w:val="24"/>
          <w:szCs w:val="24"/>
        </w:rPr>
        <w:t>All inscription work on the plaque shall be ordered through the grantor who will arrange for the works to be completed.</w:t>
      </w:r>
    </w:p>
    <w:p w:rsidR="00473308" w:rsidRPr="00473308" w:rsidRDefault="00473308" w:rsidP="00473308">
      <w:pPr>
        <w:ind w:left="720"/>
        <w:contextualSpacing/>
        <w:jc w:val="both"/>
        <w:rPr>
          <w:rFonts w:ascii="Arial" w:hAnsi="Arial" w:cs="Arial"/>
          <w:sz w:val="24"/>
          <w:szCs w:val="24"/>
        </w:rPr>
      </w:pPr>
    </w:p>
    <w:p w:rsidR="00473308" w:rsidRPr="00473308" w:rsidRDefault="00473308" w:rsidP="00473308">
      <w:pPr>
        <w:numPr>
          <w:ilvl w:val="0"/>
          <w:numId w:val="7"/>
        </w:numPr>
        <w:contextualSpacing/>
        <w:jc w:val="both"/>
        <w:rPr>
          <w:rFonts w:ascii="Arial" w:hAnsi="Arial" w:cs="Arial"/>
          <w:sz w:val="24"/>
          <w:szCs w:val="24"/>
        </w:rPr>
      </w:pPr>
      <w:r w:rsidRPr="00473308">
        <w:rPr>
          <w:rFonts w:ascii="Arial" w:hAnsi="Arial" w:cs="Arial"/>
          <w:sz w:val="24"/>
          <w:szCs w:val="24"/>
        </w:rPr>
        <w:lastRenderedPageBreak/>
        <w:t xml:space="preserve">The Lease relates only to the right to place cremated remains within the Niche. The Niche, plaque and associated areas remain the property of the Bramcote Crematorium Joint Committee and are subject also to the Rules and Regulations applicable at the time of purchase and which may be altered or amended thereafter. The grantee is required to uphold and maintain the Rules and Regulations and ensure that other relatives or visitors to their Niche similarly uphold these. </w:t>
      </w:r>
    </w:p>
    <w:p w:rsidR="00473308" w:rsidRPr="00473308" w:rsidRDefault="00473308" w:rsidP="00473308">
      <w:pPr>
        <w:ind w:left="720"/>
        <w:contextualSpacing/>
        <w:rPr>
          <w:rFonts w:ascii="Arial" w:hAnsi="Arial" w:cs="Arial"/>
          <w:sz w:val="24"/>
          <w:szCs w:val="24"/>
        </w:rPr>
      </w:pPr>
    </w:p>
    <w:p w:rsidR="00473308" w:rsidRPr="00473308" w:rsidRDefault="00473308" w:rsidP="00473308">
      <w:pPr>
        <w:numPr>
          <w:ilvl w:val="0"/>
          <w:numId w:val="7"/>
        </w:numPr>
        <w:spacing w:after="0"/>
        <w:contextualSpacing/>
        <w:jc w:val="both"/>
        <w:rPr>
          <w:rFonts w:ascii="Arial" w:hAnsi="Arial" w:cs="Arial"/>
          <w:sz w:val="24"/>
          <w:szCs w:val="24"/>
        </w:rPr>
      </w:pPr>
      <w:r w:rsidRPr="00473308">
        <w:rPr>
          <w:rFonts w:ascii="Arial" w:hAnsi="Arial" w:cs="Arial"/>
          <w:sz w:val="24"/>
          <w:szCs w:val="24"/>
        </w:rPr>
        <w:t>In the event of the death of the grantee, his/her remains may be placed within the Niche on instruction of the Applicant for their cremation, but no additional inscription may be added without the Niche rights being legally transferred beforehand.</w:t>
      </w:r>
    </w:p>
    <w:p w:rsidR="00473308" w:rsidRPr="00473308" w:rsidRDefault="00473308" w:rsidP="00473308">
      <w:pPr>
        <w:spacing w:after="0"/>
        <w:jc w:val="both"/>
        <w:rPr>
          <w:rFonts w:ascii="Arial" w:hAnsi="Arial" w:cs="Arial"/>
          <w:sz w:val="24"/>
          <w:szCs w:val="24"/>
        </w:rPr>
      </w:pPr>
    </w:p>
    <w:p w:rsidR="00473308" w:rsidRPr="00473308" w:rsidRDefault="00473308" w:rsidP="00473308">
      <w:pPr>
        <w:numPr>
          <w:ilvl w:val="0"/>
          <w:numId w:val="7"/>
        </w:numPr>
        <w:spacing w:after="0"/>
        <w:contextualSpacing/>
        <w:jc w:val="both"/>
        <w:rPr>
          <w:rFonts w:ascii="Arial" w:hAnsi="Arial" w:cs="Arial"/>
          <w:sz w:val="24"/>
          <w:szCs w:val="24"/>
        </w:rPr>
      </w:pPr>
      <w:r w:rsidRPr="00473308">
        <w:rPr>
          <w:rFonts w:ascii="Arial" w:hAnsi="Arial" w:cs="Arial"/>
          <w:sz w:val="24"/>
          <w:szCs w:val="24"/>
        </w:rPr>
        <w:t>Any breach of the Rules and Regulations will be noted and immediately addressed with the grantee. Should there be a repeated or sustained breach of the Rules and Regulations, the grantor reserves the right to immediately terminate the Lease agreement, without further noticed or refund. In such case, the grantee will be advised of the termination in writing, after which the grantee must arrange to collect the remains from the Crematorium within a 4-week period. If the remains are not collected within the 4-week period, the remains will be removed and scattered within the Crematorium grounds without further notice.</w:t>
      </w:r>
    </w:p>
    <w:p w:rsidR="00473308" w:rsidRPr="00473308" w:rsidRDefault="00473308" w:rsidP="00473308">
      <w:pPr>
        <w:spacing w:after="0"/>
        <w:jc w:val="both"/>
        <w:rPr>
          <w:rFonts w:ascii="Arial" w:hAnsi="Arial" w:cs="Arial"/>
          <w:sz w:val="24"/>
          <w:szCs w:val="24"/>
        </w:rPr>
      </w:pPr>
      <w:r w:rsidRPr="00473308">
        <w:rPr>
          <w:rFonts w:ascii="Arial" w:hAnsi="Arial" w:cs="Arial"/>
          <w:b/>
          <w:sz w:val="24"/>
          <w:szCs w:val="24"/>
        </w:rPr>
        <w:t>*</w:t>
      </w:r>
      <w:r w:rsidRPr="00473308">
        <w:rPr>
          <w:rFonts w:ascii="Arial" w:hAnsi="Arial" w:cs="Arial"/>
          <w:sz w:val="24"/>
          <w:szCs w:val="24"/>
        </w:rPr>
        <w:t>Delete as applicable.</w:t>
      </w:r>
    </w:p>
    <w:p w:rsidR="00473308" w:rsidRPr="00473308" w:rsidRDefault="00473308" w:rsidP="00473308">
      <w:pPr>
        <w:spacing w:after="0"/>
        <w:jc w:val="both"/>
        <w:rPr>
          <w:rFonts w:ascii="Arial" w:hAnsi="Arial" w:cs="Arial"/>
          <w:sz w:val="24"/>
          <w:szCs w:val="24"/>
        </w:rPr>
      </w:pPr>
      <w:r w:rsidRPr="00473308">
        <w:rPr>
          <w:rFonts w:ascii="Arial" w:hAnsi="Arial" w:cs="Arial"/>
          <w:b/>
          <w:sz w:val="24"/>
          <w:szCs w:val="24"/>
        </w:rPr>
        <w:t>**</w:t>
      </w:r>
      <w:r w:rsidRPr="00473308">
        <w:rPr>
          <w:rFonts w:ascii="Arial" w:hAnsi="Arial" w:cs="Arial"/>
          <w:sz w:val="24"/>
          <w:szCs w:val="24"/>
        </w:rPr>
        <w:t xml:space="preserve"> ‘Reasonable attempts’ are defined as being: -</w:t>
      </w:r>
    </w:p>
    <w:p w:rsidR="00473308" w:rsidRPr="00473308" w:rsidRDefault="00473308" w:rsidP="00473308">
      <w:pPr>
        <w:spacing w:after="0"/>
        <w:jc w:val="both"/>
        <w:rPr>
          <w:rFonts w:ascii="Arial" w:hAnsi="Arial" w:cs="Arial"/>
          <w:sz w:val="24"/>
          <w:szCs w:val="24"/>
        </w:rPr>
      </w:pPr>
      <w:r w:rsidRPr="00473308">
        <w:rPr>
          <w:rFonts w:ascii="Arial" w:hAnsi="Arial" w:cs="Arial"/>
          <w:sz w:val="24"/>
          <w:szCs w:val="24"/>
        </w:rPr>
        <w:t>•</w:t>
      </w:r>
      <w:r w:rsidRPr="00473308">
        <w:rPr>
          <w:rFonts w:ascii="Arial" w:hAnsi="Arial" w:cs="Arial"/>
          <w:sz w:val="24"/>
          <w:szCs w:val="24"/>
        </w:rPr>
        <w:tab/>
        <w:t xml:space="preserve">Telephoning any numbers held on file </w:t>
      </w:r>
    </w:p>
    <w:p w:rsidR="00473308" w:rsidRPr="00473308" w:rsidRDefault="00473308" w:rsidP="00473308">
      <w:pPr>
        <w:spacing w:after="0"/>
        <w:jc w:val="both"/>
        <w:rPr>
          <w:rFonts w:ascii="Arial" w:hAnsi="Arial" w:cs="Arial"/>
          <w:sz w:val="24"/>
          <w:szCs w:val="24"/>
        </w:rPr>
      </w:pPr>
      <w:r w:rsidRPr="00473308">
        <w:rPr>
          <w:rFonts w:ascii="Arial" w:hAnsi="Arial" w:cs="Arial"/>
          <w:sz w:val="24"/>
          <w:szCs w:val="24"/>
        </w:rPr>
        <w:t>•</w:t>
      </w:r>
      <w:r w:rsidRPr="00473308">
        <w:rPr>
          <w:rFonts w:ascii="Arial" w:hAnsi="Arial" w:cs="Arial"/>
          <w:sz w:val="24"/>
          <w:szCs w:val="24"/>
        </w:rPr>
        <w:tab/>
        <w:t>Emailing via address held on file</w:t>
      </w:r>
    </w:p>
    <w:p w:rsidR="00AE4D9A" w:rsidRDefault="00473308" w:rsidP="00473308">
      <w:pPr>
        <w:spacing w:after="0"/>
        <w:jc w:val="both"/>
        <w:rPr>
          <w:rFonts w:ascii="Arial" w:hAnsi="Arial" w:cs="Arial"/>
          <w:sz w:val="24"/>
          <w:szCs w:val="24"/>
        </w:rPr>
      </w:pPr>
      <w:r w:rsidRPr="00473308">
        <w:rPr>
          <w:rFonts w:ascii="Arial" w:hAnsi="Arial" w:cs="Arial"/>
          <w:sz w:val="24"/>
          <w:szCs w:val="24"/>
        </w:rPr>
        <w:t>•</w:t>
      </w:r>
      <w:r w:rsidRPr="00473308">
        <w:rPr>
          <w:rFonts w:ascii="Arial" w:hAnsi="Arial" w:cs="Arial"/>
          <w:sz w:val="24"/>
          <w:szCs w:val="24"/>
        </w:rPr>
        <w:tab/>
        <w:t xml:space="preserve">Writing to the applicant at the contact address held on file and hand-delivering a copy of the </w:t>
      </w:r>
      <w:r w:rsidR="00AE4D9A">
        <w:rPr>
          <w:rFonts w:ascii="Arial" w:hAnsi="Arial" w:cs="Arial"/>
          <w:sz w:val="24"/>
          <w:szCs w:val="24"/>
        </w:rPr>
        <w:t xml:space="preserve"> </w:t>
      </w:r>
    </w:p>
    <w:p w:rsidR="00AE4D9A" w:rsidRDefault="00AE4D9A" w:rsidP="00473308">
      <w:pPr>
        <w:spacing w:after="0"/>
        <w:jc w:val="both"/>
        <w:rPr>
          <w:rFonts w:ascii="Arial" w:hAnsi="Arial" w:cs="Arial"/>
          <w:sz w:val="24"/>
          <w:szCs w:val="24"/>
        </w:rPr>
      </w:pPr>
      <w:r>
        <w:rPr>
          <w:rFonts w:ascii="Arial" w:hAnsi="Arial" w:cs="Arial"/>
          <w:sz w:val="24"/>
          <w:szCs w:val="24"/>
        </w:rPr>
        <w:t xml:space="preserve">           </w:t>
      </w:r>
      <w:r w:rsidRPr="00473308">
        <w:rPr>
          <w:rFonts w:ascii="Arial" w:hAnsi="Arial" w:cs="Arial"/>
          <w:sz w:val="24"/>
          <w:szCs w:val="24"/>
        </w:rPr>
        <w:t xml:space="preserve">notice to the applicant’s home address, if the address is not </w:t>
      </w:r>
      <w:r w:rsidR="00473308" w:rsidRPr="00473308">
        <w:rPr>
          <w:rFonts w:ascii="Arial" w:hAnsi="Arial" w:cs="Arial"/>
          <w:sz w:val="24"/>
          <w:szCs w:val="24"/>
        </w:rPr>
        <w:t>notice to the applicant’s home</w:t>
      </w:r>
    </w:p>
    <w:p w:rsidR="00473308" w:rsidRDefault="00AE4D9A" w:rsidP="00473308">
      <w:pPr>
        <w:spacing w:after="0"/>
        <w:jc w:val="both"/>
        <w:rPr>
          <w:rFonts w:ascii="Arial" w:hAnsi="Arial" w:cs="Arial"/>
          <w:sz w:val="24"/>
          <w:szCs w:val="24"/>
        </w:rPr>
      </w:pPr>
      <w:r>
        <w:rPr>
          <w:rFonts w:ascii="Arial" w:hAnsi="Arial" w:cs="Arial"/>
          <w:sz w:val="24"/>
          <w:szCs w:val="24"/>
        </w:rPr>
        <w:t xml:space="preserve">           </w:t>
      </w:r>
      <w:r w:rsidRPr="00473308">
        <w:rPr>
          <w:rFonts w:ascii="Arial" w:hAnsi="Arial" w:cs="Arial"/>
          <w:sz w:val="24"/>
          <w:szCs w:val="24"/>
        </w:rPr>
        <w:t>address, if the address is not exceeding a total journey distance of 15 miles.</w:t>
      </w:r>
    </w:p>
    <w:p w:rsidR="00AE4D9A" w:rsidRPr="00473308" w:rsidRDefault="00AE4D9A" w:rsidP="00473308">
      <w:pPr>
        <w:spacing w:after="0"/>
        <w:jc w:val="both"/>
        <w:rPr>
          <w:rFonts w:ascii="Arial" w:hAnsi="Arial" w:cs="Arial"/>
          <w:sz w:val="24"/>
          <w:szCs w:val="24"/>
        </w:rPr>
      </w:pPr>
    </w:p>
    <w:p w:rsidR="00473308" w:rsidRPr="00473308" w:rsidRDefault="00473308" w:rsidP="00473308">
      <w:pPr>
        <w:jc w:val="both"/>
        <w:rPr>
          <w:rFonts w:ascii="Arial" w:hAnsi="Arial" w:cs="Arial"/>
          <w:sz w:val="24"/>
          <w:szCs w:val="24"/>
        </w:rPr>
      </w:pPr>
      <w:r w:rsidRPr="00473308">
        <w:rPr>
          <w:rFonts w:ascii="Arial" w:hAnsi="Arial" w:cs="Arial"/>
          <w:sz w:val="24"/>
          <w:szCs w:val="24"/>
        </w:rPr>
        <w:t xml:space="preserve">I, </w:t>
      </w:r>
      <w:r w:rsidR="00465F6A">
        <w:rPr>
          <w:rFonts w:ascii="Arial" w:hAnsi="Arial" w:cs="Arial"/>
          <w:sz w:val="24"/>
          <w:szCs w:val="24"/>
        </w:rPr>
        <w:t>……………………………………………………………………………………………………..</w:t>
      </w:r>
      <w:r w:rsidRPr="00473308">
        <w:rPr>
          <w:rFonts w:ascii="Arial" w:hAnsi="Arial" w:cs="Arial"/>
          <w:sz w:val="24"/>
          <w:szCs w:val="24"/>
        </w:rPr>
        <w:t>(the grantee), confirm that I have read and understood this Lease agreement, its Terms and Conditions and have received also a copy also of the current Grounds Rules and Regulations.</w:t>
      </w:r>
    </w:p>
    <w:p w:rsidR="00473308" w:rsidRPr="00473308" w:rsidRDefault="00473308" w:rsidP="00473308">
      <w:pPr>
        <w:jc w:val="both"/>
        <w:rPr>
          <w:rFonts w:ascii="Arial" w:hAnsi="Arial" w:cs="Arial"/>
          <w:sz w:val="24"/>
          <w:szCs w:val="24"/>
        </w:rPr>
      </w:pPr>
      <w:r w:rsidRPr="00473308">
        <w:rPr>
          <w:rFonts w:ascii="Arial" w:hAnsi="Arial" w:cs="Arial"/>
          <w:sz w:val="24"/>
          <w:szCs w:val="24"/>
        </w:rPr>
        <w:t xml:space="preserve">I accept all the information, policies and procedures outlined within this lease agreement and the Grounds Rules and Regulations and agree to be bound by them. </w:t>
      </w:r>
    </w:p>
    <w:p w:rsidR="00473308" w:rsidRPr="00473308" w:rsidRDefault="00473308" w:rsidP="00473308">
      <w:pPr>
        <w:jc w:val="both"/>
        <w:rPr>
          <w:rFonts w:ascii="Arial" w:hAnsi="Arial" w:cs="Arial"/>
          <w:sz w:val="24"/>
          <w:szCs w:val="24"/>
        </w:rPr>
      </w:pPr>
      <w:r w:rsidRPr="00473308">
        <w:rPr>
          <w:rFonts w:ascii="Arial" w:hAnsi="Arial" w:cs="Arial"/>
          <w:sz w:val="24"/>
          <w:szCs w:val="24"/>
        </w:rPr>
        <w:t>I confirm this by signing below.</w:t>
      </w:r>
    </w:p>
    <w:p w:rsidR="00473308" w:rsidRPr="00473308" w:rsidRDefault="00473308" w:rsidP="00473308">
      <w:pPr>
        <w:jc w:val="both"/>
        <w:rPr>
          <w:rFonts w:ascii="Arial" w:hAnsi="Arial" w:cs="Arial"/>
          <w:sz w:val="24"/>
          <w:szCs w:val="24"/>
        </w:rPr>
      </w:pPr>
      <w:r w:rsidRPr="00473308">
        <w:rPr>
          <w:rFonts w:ascii="Arial" w:hAnsi="Arial" w:cs="Arial"/>
          <w:sz w:val="24"/>
          <w:szCs w:val="24"/>
        </w:rPr>
        <w:t>Signed: ........................................................................................</w:t>
      </w:r>
      <w:r w:rsidR="00D23E52">
        <w:rPr>
          <w:rFonts w:ascii="Arial" w:hAnsi="Arial" w:cs="Arial"/>
          <w:sz w:val="24"/>
          <w:szCs w:val="24"/>
        </w:rPr>
        <w:t>.....................</w:t>
      </w:r>
      <w:r w:rsidRPr="00473308">
        <w:rPr>
          <w:rFonts w:ascii="Arial" w:hAnsi="Arial" w:cs="Arial"/>
          <w:sz w:val="24"/>
          <w:szCs w:val="24"/>
        </w:rPr>
        <w:t xml:space="preserve"> for grantee</w:t>
      </w:r>
    </w:p>
    <w:p w:rsidR="00473308" w:rsidRPr="00473308" w:rsidRDefault="00473308" w:rsidP="00473308">
      <w:pPr>
        <w:jc w:val="both"/>
        <w:rPr>
          <w:rFonts w:ascii="Arial" w:hAnsi="Arial" w:cs="Arial"/>
          <w:sz w:val="24"/>
          <w:szCs w:val="24"/>
        </w:rPr>
      </w:pPr>
      <w:r w:rsidRPr="00473308">
        <w:rPr>
          <w:rFonts w:ascii="Arial" w:hAnsi="Arial" w:cs="Arial"/>
          <w:sz w:val="24"/>
          <w:szCs w:val="24"/>
        </w:rPr>
        <w:t>Date: ........................................................................</w:t>
      </w:r>
      <w:r w:rsidR="00D23E52">
        <w:rPr>
          <w:rFonts w:ascii="Arial" w:hAnsi="Arial" w:cs="Arial"/>
          <w:sz w:val="24"/>
          <w:szCs w:val="24"/>
        </w:rPr>
        <w:t>........................................</w:t>
      </w:r>
    </w:p>
    <w:p w:rsidR="00473308" w:rsidRPr="00473308" w:rsidRDefault="00473308" w:rsidP="00473308">
      <w:pPr>
        <w:jc w:val="both"/>
        <w:rPr>
          <w:rFonts w:ascii="Arial" w:hAnsi="Arial" w:cs="Arial"/>
          <w:sz w:val="24"/>
          <w:szCs w:val="24"/>
        </w:rPr>
      </w:pPr>
      <w:r w:rsidRPr="00473308">
        <w:rPr>
          <w:rFonts w:ascii="Arial" w:hAnsi="Arial" w:cs="Arial"/>
          <w:sz w:val="24"/>
          <w:szCs w:val="24"/>
        </w:rPr>
        <w:t xml:space="preserve">Signed: </w:t>
      </w:r>
      <w:r w:rsidR="00D23E52" w:rsidRPr="00473308">
        <w:rPr>
          <w:rFonts w:ascii="Arial" w:hAnsi="Arial" w:cs="Arial"/>
          <w:sz w:val="24"/>
          <w:szCs w:val="24"/>
        </w:rPr>
        <w:t>........................................................................................</w:t>
      </w:r>
      <w:r w:rsidR="00D23E52">
        <w:rPr>
          <w:rFonts w:ascii="Arial" w:hAnsi="Arial" w:cs="Arial"/>
          <w:sz w:val="24"/>
          <w:szCs w:val="24"/>
        </w:rPr>
        <w:t>.....................</w:t>
      </w:r>
      <w:r w:rsidRPr="00473308">
        <w:rPr>
          <w:rFonts w:ascii="Arial" w:hAnsi="Arial" w:cs="Arial"/>
          <w:sz w:val="24"/>
          <w:szCs w:val="24"/>
        </w:rPr>
        <w:t xml:space="preserve"> for grantor</w:t>
      </w:r>
    </w:p>
    <w:p w:rsidR="00473308" w:rsidRPr="00473308" w:rsidRDefault="00473308" w:rsidP="00473308">
      <w:pPr>
        <w:jc w:val="both"/>
        <w:rPr>
          <w:rFonts w:ascii="Arial" w:hAnsi="Arial" w:cs="Arial"/>
          <w:sz w:val="24"/>
          <w:szCs w:val="24"/>
        </w:rPr>
      </w:pPr>
      <w:r w:rsidRPr="00473308">
        <w:rPr>
          <w:rFonts w:ascii="Arial" w:hAnsi="Arial" w:cs="Arial"/>
          <w:sz w:val="24"/>
          <w:szCs w:val="24"/>
        </w:rPr>
        <w:t>Date:</w:t>
      </w:r>
      <w:r w:rsidR="00D23E52" w:rsidRPr="00D23E52">
        <w:rPr>
          <w:rFonts w:ascii="Arial" w:hAnsi="Arial" w:cs="Arial"/>
          <w:sz w:val="24"/>
          <w:szCs w:val="24"/>
        </w:rPr>
        <w:t xml:space="preserve"> </w:t>
      </w:r>
      <w:r w:rsidR="00D23E52" w:rsidRPr="00473308">
        <w:rPr>
          <w:rFonts w:ascii="Arial" w:hAnsi="Arial" w:cs="Arial"/>
          <w:sz w:val="24"/>
          <w:szCs w:val="24"/>
        </w:rPr>
        <w:t>........................................................................................</w:t>
      </w:r>
      <w:r w:rsidR="00D23E52">
        <w:rPr>
          <w:rFonts w:ascii="Arial" w:hAnsi="Arial" w:cs="Arial"/>
          <w:sz w:val="24"/>
          <w:szCs w:val="24"/>
        </w:rPr>
        <w:t>.....................</w:t>
      </w:r>
    </w:p>
    <w:p w:rsidR="00473308" w:rsidRPr="00AE4D9A" w:rsidRDefault="00473308" w:rsidP="00AE4D9A">
      <w:pPr>
        <w:pStyle w:val="NoSpacing"/>
        <w:rPr>
          <w:rFonts w:ascii="Arial" w:hAnsi="Arial" w:cs="Arial"/>
          <w:sz w:val="24"/>
        </w:rPr>
      </w:pPr>
      <w:r w:rsidRPr="00AE4D9A">
        <w:rPr>
          <w:rFonts w:ascii="Arial" w:hAnsi="Arial" w:cs="Arial"/>
          <w:sz w:val="24"/>
        </w:rPr>
        <w:t>N.B. You will be given a copy of this agreement for your records. Please keep it in a safe place and advise your next of kin/executors of its existence.</w:t>
      </w:r>
    </w:p>
    <w:p w:rsidR="00473308" w:rsidRPr="00AE4D9A" w:rsidRDefault="00473308" w:rsidP="00AE4D9A">
      <w:pPr>
        <w:pStyle w:val="NoSpacing"/>
        <w:rPr>
          <w:rFonts w:ascii="Arial" w:hAnsi="Arial" w:cs="Arial"/>
          <w:sz w:val="24"/>
        </w:rPr>
      </w:pPr>
      <w:r w:rsidRPr="00AE4D9A">
        <w:rPr>
          <w:rFonts w:ascii="Arial" w:hAnsi="Arial" w:cs="Arial"/>
          <w:sz w:val="24"/>
        </w:rPr>
        <w:t>To enable us to advise you of any renewal or essential works required it is important that you keep the Bereavement Services Office informed of any change of address.</w:t>
      </w:r>
    </w:p>
    <w:p w:rsidR="00473308" w:rsidRPr="00AE4D9A" w:rsidRDefault="00473308" w:rsidP="00AE4D9A">
      <w:pPr>
        <w:pStyle w:val="NoSpacing"/>
        <w:rPr>
          <w:rFonts w:ascii="Arial" w:hAnsi="Arial" w:cs="Arial"/>
          <w:sz w:val="24"/>
        </w:rPr>
      </w:pPr>
      <w:r w:rsidRPr="00AE4D9A">
        <w:rPr>
          <w:rFonts w:ascii="Arial" w:hAnsi="Arial" w:cs="Arial"/>
          <w:sz w:val="24"/>
        </w:rPr>
        <w:t xml:space="preserve">The Lease can be transferred to another person at any time during the Lease period by written notice being given by the grantee to the Office – the administrative fee applicable at that time will apply. </w:t>
      </w:r>
    </w:p>
    <w:p w:rsidR="009F3A2D" w:rsidRPr="00AE4D9A" w:rsidRDefault="00473308" w:rsidP="00D51F29">
      <w:pPr>
        <w:pStyle w:val="NoSpacing"/>
        <w:rPr>
          <w:rFonts w:ascii="Arial" w:hAnsi="Arial" w:cs="Arial"/>
          <w:color w:val="000000" w:themeColor="text1"/>
          <w:spacing w:val="2"/>
          <w:sz w:val="28"/>
          <w:szCs w:val="24"/>
          <w:lang w:eastAsia="en-GB"/>
        </w:rPr>
      </w:pPr>
      <w:r w:rsidRPr="00AE4D9A">
        <w:rPr>
          <w:rFonts w:ascii="Arial" w:hAnsi="Arial" w:cs="Arial"/>
          <w:sz w:val="24"/>
        </w:rPr>
        <w:t>In the event of the death of the grantee please contact the Bereavement Services Office as the rights to a Niche do not automatically transfer to relatives or executors and may have to be formally and legally transferred. This could incur administrative costs and delay any remains being placed within the Niche or additional inscriptions being added to the plaque.</w:t>
      </w:r>
    </w:p>
    <w:p w:rsidR="009F3A2D" w:rsidRDefault="009F3A2D" w:rsidP="00AE4D9A">
      <w:pPr>
        <w:pStyle w:val="NoSpacing"/>
        <w:framePr w:w="16886" w:h="15444" w:hRule="exact" w:wrap="auto" w:hAnchor="text" w:x="709"/>
        <w:rPr>
          <w:rFonts w:ascii="Arial" w:hAnsi="Arial" w:cs="Arial"/>
          <w:color w:val="000000" w:themeColor="text1"/>
          <w:spacing w:val="2"/>
          <w:sz w:val="24"/>
          <w:szCs w:val="24"/>
          <w:lang w:eastAsia="en-GB"/>
        </w:rPr>
        <w:sectPr w:rsidR="009F3A2D" w:rsidSect="00AE4D9A">
          <w:pgSz w:w="11906" w:h="16838"/>
          <w:pgMar w:top="-1107" w:right="566" w:bottom="0" w:left="426" w:header="708" w:footer="120" w:gutter="0"/>
          <w:cols w:space="708"/>
          <w:docGrid w:linePitch="360"/>
        </w:sectPr>
      </w:pPr>
    </w:p>
    <w:p w:rsidR="001816EB" w:rsidRDefault="001816EB" w:rsidP="001816EB">
      <w:pPr>
        <w:jc w:val="center"/>
        <w:rPr>
          <w:rFonts w:ascii="Arial" w:hAnsi="Arial" w:cs="Arial"/>
          <w:b/>
          <w:sz w:val="28"/>
          <w:szCs w:val="28"/>
          <w:u w:val="single"/>
        </w:rPr>
      </w:pPr>
      <w:r>
        <w:rPr>
          <w:rFonts w:ascii="Arial" w:hAnsi="Arial" w:cs="Arial"/>
          <w:b/>
          <w:sz w:val="28"/>
          <w:szCs w:val="28"/>
          <w:u w:val="single"/>
        </w:rPr>
        <w:lastRenderedPageBreak/>
        <w:t>Columbarium Pr</w:t>
      </w:r>
      <w:r w:rsidR="00B75E57">
        <w:rPr>
          <w:rFonts w:ascii="Arial" w:hAnsi="Arial" w:cs="Arial"/>
          <w:b/>
          <w:sz w:val="28"/>
          <w:szCs w:val="28"/>
          <w:u w:val="single"/>
        </w:rPr>
        <w:t>ice List 01/04/202</w:t>
      </w:r>
      <w:r w:rsidR="00B7677C">
        <w:rPr>
          <w:rFonts w:ascii="Arial" w:hAnsi="Arial" w:cs="Arial"/>
          <w:b/>
          <w:sz w:val="28"/>
          <w:szCs w:val="28"/>
          <w:u w:val="single"/>
        </w:rPr>
        <w:t>3</w:t>
      </w:r>
      <w:r w:rsidR="00B75E57">
        <w:rPr>
          <w:rFonts w:ascii="Arial" w:hAnsi="Arial" w:cs="Arial"/>
          <w:b/>
          <w:sz w:val="28"/>
          <w:szCs w:val="28"/>
          <w:u w:val="single"/>
        </w:rPr>
        <w:t xml:space="preserve"> – 31/03/202</w:t>
      </w:r>
      <w:r w:rsidR="00B7677C">
        <w:rPr>
          <w:rFonts w:ascii="Arial" w:hAnsi="Arial" w:cs="Arial"/>
          <w:b/>
          <w:sz w:val="28"/>
          <w:szCs w:val="28"/>
          <w:u w:val="single"/>
        </w:rPr>
        <w:t>4</w:t>
      </w:r>
    </w:p>
    <w:p w:rsidR="002A2B89" w:rsidRPr="002A2B89" w:rsidRDefault="001816EB" w:rsidP="002A2B89">
      <w:pPr>
        <w:ind w:left="-426"/>
        <w:jc w:val="center"/>
        <w:rPr>
          <w:rFonts w:ascii="Arial" w:hAnsi="Arial" w:cs="Arial"/>
          <w:sz w:val="24"/>
          <w:szCs w:val="28"/>
        </w:rPr>
      </w:pPr>
      <w:r w:rsidRPr="002A2B89">
        <w:rPr>
          <w:rFonts w:ascii="Arial" w:hAnsi="Arial" w:cs="Arial"/>
          <w:sz w:val="24"/>
          <w:szCs w:val="28"/>
        </w:rPr>
        <w:t>The price structure below depends on the Level you would like the plaque on.</w:t>
      </w:r>
      <w:r w:rsidR="002A2B89">
        <w:rPr>
          <w:rFonts w:ascii="Arial" w:hAnsi="Arial" w:cs="Arial"/>
          <w:sz w:val="24"/>
          <w:szCs w:val="28"/>
        </w:rPr>
        <w:br/>
      </w:r>
      <w:r w:rsidRPr="002A2B89">
        <w:rPr>
          <w:rFonts w:ascii="Arial" w:hAnsi="Arial" w:cs="Arial"/>
          <w:sz w:val="24"/>
          <w:szCs w:val="28"/>
        </w:rPr>
        <w:t>Level A is on the top row of the Columbarium &amp; Level D is on the bottom row</w:t>
      </w:r>
      <w:r w:rsidR="002A2B89">
        <w:rPr>
          <w:rFonts w:ascii="Arial" w:hAnsi="Arial" w:cs="Arial"/>
          <w:sz w:val="24"/>
          <w:szCs w:val="28"/>
        </w:rPr>
        <w:t>.</w:t>
      </w:r>
      <w:r w:rsidR="002A2B89">
        <w:rPr>
          <w:rFonts w:ascii="Arial" w:hAnsi="Arial" w:cs="Arial"/>
          <w:sz w:val="24"/>
          <w:szCs w:val="28"/>
        </w:rPr>
        <w:br/>
      </w:r>
      <w:r w:rsidR="002A2B89" w:rsidRPr="002A2B89">
        <w:rPr>
          <w:rFonts w:ascii="Arial" w:hAnsi="Arial" w:cs="Arial"/>
          <w:sz w:val="24"/>
          <w:szCs w:val="28"/>
        </w:rPr>
        <w:t xml:space="preserve">You can now spread the cost of our Columbarium Memorial over 12 months. With deposits starting from £132 </w:t>
      </w:r>
      <w:r w:rsidR="00A36C0C">
        <w:rPr>
          <w:rFonts w:ascii="Arial" w:hAnsi="Arial" w:cs="Arial"/>
          <w:sz w:val="24"/>
          <w:szCs w:val="28"/>
        </w:rPr>
        <w:t>and</w:t>
      </w:r>
      <w:r w:rsidR="002A2B89" w:rsidRPr="002A2B89">
        <w:rPr>
          <w:rFonts w:ascii="Arial" w:hAnsi="Arial" w:cs="Arial"/>
          <w:sz w:val="24"/>
          <w:szCs w:val="28"/>
        </w:rPr>
        <w:t xml:space="preserve"> Monthly payments starting from £78.</w:t>
      </w:r>
      <w:r w:rsidR="002A2B89">
        <w:rPr>
          <w:rFonts w:ascii="Arial" w:hAnsi="Arial" w:cs="Arial"/>
          <w:sz w:val="24"/>
          <w:szCs w:val="28"/>
        </w:rPr>
        <w:br/>
      </w:r>
      <w:r w:rsidR="002A2B89" w:rsidRPr="002A2B89">
        <w:rPr>
          <w:rFonts w:ascii="Arial" w:hAnsi="Arial" w:cs="Arial"/>
          <w:sz w:val="24"/>
          <w:szCs w:val="28"/>
        </w:rPr>
        <w:t>For further information contact our dedicated Memorial Team.</w:t>
      </w:r>
    </w:p>
    <w:p w:rsidR="001816EB" w:rsidRPr="00E71295" w:rsidRDefault="001816EB" w:rsidP="001816EB">
      <w:pPr>
        <w:ind w:left="709" w:hanging="709"/>
        <w:rPr>
          <w:rFonts w:ascii="Arial" w:hAnsi="Arial" w:cs="Arial"/>
          <w:b/>
          <w:u w:val="single"/>
        </w:rPr>
      </w:pPr>
      <w:r w:rsidRPr="00E71295">
        <w:rPr>
          <w:rFonts w:ascii="Arial" w:hAnsi="Arial" w:cs="Arial"/>
          <w:b/>
          <w:u w:val="single"/>
        </w:rPr>
        <w:t>Level A (T</w:t>
      </w:r>
      <w:r>
        <w:rPr>
          <w:rFonts w:ascii="Arial" w:hAnsi="Arial" w:cs="Arial"/>
          <w:b/>
          <w:u w:val="single"/>
        </w:rPr>
        <w:t>op</w:t>
      </w:r>
      <w:r w:rsidRPr="00E71295">
        <w:rPr>
          <w:rFonts w:ascii="Arial" w:hAnsi="Arial" w:cs="Arial"/>
          <w:b/>
          <w:u w:val="single"/>
        </w:rPr>
        <w:t>)</w:t>
      </w:r>
    </w:p>
    <w:tbl>
      <w:tblPr>
        <w:tblW w:w="0" w:type="auto"/>
        <w:tblInd w:w="108" w:type="dxa"/>
        <w:tblLook w:val="04A0" w:firstRow="1" w:lastRow="0" w:firstColumn="1" w:lastColumn="0" w:noHBand="0" w:noVBand="1"/>
      </w:tblPr>
      <w:tblGrid>
        <w:gridCol w:w="5812"/>
        <w:gridCol w:w="2977"/>
      </w:tblGrid>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5 year Lease</w:t>
            </w:r>
          </w:p>
        </w:tc>
        <w:tc>
          <w:tcPr>
            <w:tcW w:w="2977" w:type="dxa"/>
            <w:shd w:val="clear" w:color="auto" w:fill="auto"/>
            <w:vAlign w:val="center"/>
          </w:tcPr>
          <w:p w:rsidR="001816EB" w:rsidRPr="0014429B" w:rsidRDefault="00B7677C" w:rsidP="00B7677C">
            <w:pPr>
              <w:ind w:left="709" w:hanging="709"/>
              <w:jc w:val="center"/>
              <w:rPr>
                <w:rFonts w:ascii="Arial" w:hAnsi="Arial" w:cs="Arial"/>
                <w:b/>
                <w:bCs/>
                <w:color w:val="000000"/>
              </w:rPr>
            </w:pPr>
            <w:r>
              <w:rPr>
                <w:rFonts w:ascii="Arial" w:hAnsi="Arial" w:cs="Arial"/>
                <w:b/>
                <w:bCs/>
                <w:color w:val="000000"/>
              </w:rPr>
              <w:t>£948</w:t>
            </w:r>
            <w:r w:rsidR="001816EB" w:rsidRPr="0014429B">
              <w:rPr>
                <w:rFonts w:ascii="Arial" w:hAnsi="Arial" w:cs="Arial"/>
                <w:b/>
                <w:bCs/>
                <w:color w:val="000000"/>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10 year Lease</w:t>
            </w:r>
          </w:p>
        </w:tc>
        <w:tc>
          <w:tcPr>
            <w:tcW w:w="2977" w:type="dxa"/>
            <w:shd w:val="clear" w:color="auto" w:fill="auto"/>
            <w:vAlign w:val="center"/>
          </w:tcPr>
          <w:p w:rsidR="001816EB" w:rsidRPr="0014429B" w:rsidRDefault="001816EB" w:rsidP="00B7677C">
            <w:pPr>
              <w:ind w:left="709" w:hanging="709"/>
              <w:jc w:val="center"/>
              <w:rPr>
                <w:rFonts w:ascii="Arial" w:hAnsi="Arial" w:cs="Arial"/>
                <w:b/>
                <w:bCs/>
                <w:color w:val="000000"/>
              </w:rPr>
            </w:pPr>
            <w:r w:rsidRPr="0014429B">
              <w:rPr>
                <w:rFonts w:ascii="Arial" w:hAnsi="Arial" w:cs="Arial"/>
                <w:b/>
                <w:bCs/>
                <w:color w:val="000000"/>
              </w:rPr>
              <w:t>£1,</w:t>
            </w:r>
            <w:r w:rsidR="00B7677C">
              <w:rPr>
                <w:rFonts w:ascii="Arial" w:hAnsi="Arial" w:cs="Arial"/>
                <w:b/>
                <w:bCs/>
                <w:color w:val="000000"/>
              </w:rPr>
              <w:t>422</w:t>
            </w:r>
            <w:r w:rsidRPr="0014429B">
              <w:rPr>
                <w:rFonts w:ascii="Arial" w:hAnsi="Arial" w:cs="Arial"/>
                <w:b/>
                <w:bCs/>
                <w:color w:val="000000"/>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25 year Lease</w:t>
            </w:r>
          </w:p>
        </w:tc>
        <w:tc>
          <w:tcPr>
            <w:tcW w:w="2977" w:type="dxa"/>
            <w:shd w:val="clear" w:color="auto" w:fill="auto"/>
            <w:vAlign w:val="center"/>
          </w:tcPr>
          <w:p w:rsidR="001816EB" w:rsidRPr="0014429B" w:rsidRDefault="001816EB" w:rsidP="00B7677C">
            <w:pPr>
              <w:ind w:left="709" w:hanging="709"/>
              <w:jc w:val="center"/>
              <w:rPr>
                <w:rFonts w:ascii="Arial" w:hAnsi="Arial" w:cs="Arial"/>
                <w:b/>
                <w:bCs/>
                <w:color w:val="000000"/>
              </w:rPr>
            </w:pPr>
            <w:r w:rsidRPr="0014429B">
              <w:rPr>
                <w:rFonts w:ascii="Arial" w:hAnsi="Arial" w:cs="Arial"/>
                <w:b/>
                <w:bCs/>
                <w:color w:val="000000"/>
              </w:rPr>
              <w:t>£2,</w:t>
            </w:r>
            <w:r w:rsidR="00B7677C">
              <w:rPr>
                <w:rFonts w:ascii="Arial" w:hAnsi="Arial" w:cs="Arial"/>
                <w:b/>
                <w:bCs/>
                <w:color w:val="000000"/>
              </w:rPr>
              <w:t>255</w:t>
            </w:r>
            <w:r w:rsidRPr="0014429B">
              <w:rPr>
                <w:rFonts w:ascii="Arial" w:hAnsi="Arial" w:cs="Arial"/>
                <w:b/>
                <w:bCs/>
                <w:color w:val="000000"/>
              </w:rPr>
              <w:t>.00</w:t>
            </w:r>
          </w:p>
        </w:tc>
      </w:tr>
    </w:tbl>
    <w:p w:rsidR="001816EB" w:rsidRPr="00E71295" w:rsidRDefault="001816EB" w:rsidP="001816EB">
      <w:pPr>
        <w:ind w:left="709" w:hanging="709"/>
        <w:rPr>
          <w:rFonts w:ascii="Arial" w:hAnsi="Arial" w:cs="Arial"/>
          <w:b/>
          <w:u w:val="single"/>
        </w:rPr>
      </w:pPr>
      <w:r w:rsidRPr="00E71295">
        <w:rPr>
          <w:rFonts w:ascii="Arial" w:hAnsi="Arial" w:cs="Arial"/>
          <w:b/>
          <w:u w:val="single"/>
        </w:rPr>
        <w:t xml:space="preserve">Level B </w:t>
      </w:r>
    </w:p>
    <w:tbl>
      <w:tblPr>
        <w:tblW w:w="0" w:type="auto"/>
        <w:tblInd w:w="108" w:type="dxa"/>
        <w:tblLook w:val="04A0" w:firstRow="1" w:lastRow="0" w:firstColumn="1" w:lastColumn="0" w:noHBand="0" w:noVBand="1"/>
      </w:tblPr>
      <w:tblGrid>
        <w:gridCol w:w="5812"/>
        <w:gridCol w:w="2977"/>
      </w:tblGrid>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5 year Lease</w:t>
            </w:r>
          </w:p>
        </w:tc>
        <w:tc>
          <w:tcPr>
            <w:tcW w:w="2977" w:type="dxa"/>
            <w:shd w:val="clear" w:color="auto" w:fill="auto"/>
            <w:vAlign w:val="center"/>
          </w:tcPr>
          <w:p w:rsidR="001816EB" w:rsidRPr="0014429B" w:rsidRDefault="001816EB" w:rsidP="00B7677C">
            <w:pPr>
              <w:ind w:left="709" w:hanging="709"/>
              <w:jc w:val="center"/>
              <w:rPr>
                <w:rFonts w:ascii="Arial" w:hAnsi="Arial" w:cs="Arial"/>
                <w:b/>
                <w:bCs/>
                <w:color w:val="000000"/>
              </w:rPr>
            </w:pPr>
            <w:r w:rsidRPr="0014429B">
              <w:rPr>
                <w:rFonts w:ascii="Arial" w:hAnsi="Arial" w:cs="Arial"/>
                <w:b/>
                <w:bCs/>
                <w:color w:val="000000"/>
              </w:rPr>
              <w:t>£</w:t>
            </w:r>
            <w:r w:rsidR="00B7677C">
              <w:rPr>
                <w:rFonts w:ascii="Arial" w:hAnsi="Arial" w:cs="Arial"/>
                <w:b/>
                <w:bCs/>
                <w:color w:val="000000"/>
              </w:rPr>
              <w:t>946</w:t>
            </w:r>
            <w:r w:rsidRPr="0014429B">
              <w:rPr>
                <w:rFonts w:ascii="Arial" w:hAnsi="Arial" w:cs="Arial"/>
                <w:b/>
                <w:bCs/>
                <w:color w:val="000000"/>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10 year Lease</w:t>
            </w:r>
          </w:p>
        </w:tc>
        <w:tc>
          <w:tcPr>
            <w:tcW w:w="2977" w:type="dxa"/>
            <w:shd w:val="clear" w:color="auto" w:fill="auto"/>
            <w:vAlign w:val="center"/>
          </w:tcPr>
          <w:p w:rsidR="001816EB" w:rsidRPr="0014429B" w:rsidRDefault="001816EB" w:rsidP="00B7677C">
            <w:pPr>
              <w:ind w:left="709" w:hanging="709"/>
              <w:jc w:val="center"/>
              <w:rPr>
                <w:rFonts w:ascii="Arial" w:hAnsi="Arial" w:cs="Arial"/>
                <w:b/>
                <w:bCs/>
                <w:color w:val="000000"/>
              </w:rPr>
            </w:pPr>
            <w:r w:rsidRPr="0014429B">
              <w:rPr>
                <w:rFonts w:ascii="Arial" w:hAnsi="Arial" w:cs="Arial"/>
                <w:b/>
                <w:bCs/>
                <w:color w:val="000000"/>
              </w:rPr>
              <w:t>£1,</w:t>
            </w:r>
            <w:r w:rsidR="00B7677C">
              <w:rPr>
                <w:rFonts w:ascii="Arial" w:hAnsi="Arial" w:cs="Arial"/>
                <w:b/>
                <w:bCs/>
                <w:color w:val="000000"/>
              </w:rPr>
              <w:t>419</w:t>
            </w:r>
            <w:r w:rsidRPr="0014429B">
              <w:rPr>
                <w:rFonts w:ascii="Arial" w:hAnsi="Arial" w:cs="Arial"/>
                <w:b/>
                <w:bCs/>
                <w:color w:val="000000"/>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25 year Lease</w:t>
            </w:r>
          </w:p>
        </w:tc>
        <w:tc>
          <w:tcPr>
            <w:tcW w:w="2977" w:type="dxa"/>
            <w:shd w:val="clear" w:color="auto" w:fill="auto"/>
            <w:vAlign w:val="center"/>
          </w:tcPr>
          <w:p w:rsidR="001816EB" w:rsidRPr="0014429B" w:rsidRDefault="001816EB" w:rsidP="00B7677C">
            <w:pPr>
              <w:ind w:left="709" w:hanging="709"/>
              <w:jc w:val="center"/>
              <w:rPr>
                <w:rFonts w:ascii="Arial" w:hAnsi="Arial" w:cs="Arial"/>
                <w:b/>
                <w:bCs/>
                <w:color w:val="000000"/>
              </w:rPr>
            </w:pPr>
            <w:r w:rsidRPr="0014429B">
              <w:rPr>
                <w:rFonts w:ascii="Arial" w:hAnsi="Arial" w:cs="Arial"/>
                <w:b/>
                <w:bCs/>
                <w:color w:val="000000"/>
              </w:rPr>
              <w:t>£2,</w:t>
            </w:r>
            <w:r w:rsidR="00B7677C">
              <w:rPr>
                <w:rFonts w:ascii="Arial" w:hAnsi="Arial" w:cs="Arial"/>
                <w:b/>
                <w:bCs/>
                <w:color w:val="000000"/>
              </w:rPr>
              <w:t>255</w:t>
            </w:r>
            <w:r w:rsidRPr="0014429B">
              <w:rPr>
                <w:rFonts w:ascii="Arial" w:hAnsi="Arial" w:cs="Arial"/>
                <w:b/>
                <w:bCs/>
                <w:color w:val="000000"/>
              </w:rPr>
              <w:t>.00</w:t>
            </w:r>
          </w:p>
        </w:tc>
      </w:tr>
    </w:tbl>
    <w:p w:rsidR="001816EB" w:rsidRPr="00E71295" w:rsidRDefault="001816EB" w:rsidP="001816EB">
      <w:pPr>
        <w:ind w:left="709" w:hanging="709"/>
        <w:rPr>
          <w:rFonts w:ascii="Arial" w:hAnsi="Arial" w:cs="Arial"/>
          <w:b/>
          <w:u w:val="single"/>
        </w:rPr>
      </w:pPr>
      <w:r>
        <w:rPr>
          <w:rFonts w:ascii="Arial" w:hAnsi="Arial" w:cs="Arial"/>
          <w:b/>
          <w:u w:val="single"/>
        </w:rPr>
        <w:t>Level C</w:t>
      </w:r>
    </w:p>
    <w:tbl>
      <w:tblPr>
        <w:tblW w:w="0" w:type="auto"/>
        <w:tblInd w:w="108" w:type="dxa"/>
        <w:tblLook w:val="04A0" w:firstRow="1" w:lastRow="0" w:firstColumn="1" w:lastColumn="0" w:noHBand="0" w:noVBand="1"/>
      </w:tblPr>
      <w:tblGrid>
        <w:gridCol w:w="5812"/>
        <w:gridCol w:w="2977"/>
      </w:tblGrid>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5 year Lease</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bCs/>
                <w:color w:val="000000"/>
              </w:rPr>
              <w:t>£</w:t>
            </w:r>
            <w:r w:rsidR="001B2BC6">
              <w:rPr>
                <w:rFonts w:ascii="Arial" w:hAnsi="Arial" w:cs="Arial"/>
                <w:b/>
                <w:bCs/>
                <w:color w:val="000000"/>
              </w:rPr>
              <w:t>857</w:t>
            </w:r>
            <w:r w:rsidRPr="0014429B">
              <w:rPr>
                <w:rFonts w:ascii="Arial" w:hAnsi="Arial" w:cs="Arial"/>
                <w:b/>
                <w:bCs/>
                <w:color w:val="000000"/>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10 year Lease</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bCs/>
                <w:color w:val="000000"/>
              </w:rPr>
              <w:t>£1,</w:t>
            </w:r>
            <w:r w:rsidR="001B2BC6">
              <w:rPr>
                <w:rFonts w:ascii="Arial" w:hAnsi="Arial" w:cs="Arial"/>
                <w:b/>
                <w:bCs/>
                <w:color w:val="000000"/>
              </w:rPr>
              <w:t>274</w:t>
            </w:r>
            <w:r w:rsidRPr="0014429B">
              <w:rPr>
                <w:rFonts w:ascii="Arial" w:hAnsi="Arial" w:cs="Arial"/>
                <w:b/>
                <w:bCs/>
                <w:color w:val="000000"/>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25 year Lease</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bCs/>
                <w:color w:val="000000"/>
              </w:rPr>
              <w:t>£</w:t>
            </w:r>
            <w:r w:rsidR="001B2BC6">
              <w:rPr>
                <w:rFonts w:ascii="Arial" w:hAnsi="Arial" w:cs="Arial"/>
                <w:b/>
                <w:bCs/>
                <w:color w:val="000000"/>
              </w:rPr>
              <w:t>2</w:t>
            </w:r>
            <w:r w:rsidRPr="0014429B">
              <w:rPr>
                <w:rFonts w:ascii="Arial" w:hAnsi="Arial" w:cs="Arial"/>
                <w:b/>
                <w:bCs/>
                <w:color w:val="000000"/>
              </w:rPr>
              <w:t>,</w:t>
            </w:r>
            <w:r w:rsidR="001B2BC6">
              <w:rPr>
                <w:rFonts w:ascii="Arial" w:hAnsi="Arial" w:cs="Arial"/>
                <w:b/>
                <w:bCs/>
                <w:color w:val="000000"/>
              </w:rPr>
              <w:t>030</w:t>
            </w:r>
            <w:r w:rsidRPr="0014429B">
              <w:rPr>
                <w:rFonts w:ascii="Arial" w:hAnsi="Arial" w:cs="Arial"/>
                <w:b/>
                <w:bCs/>
                <w:color w:val="000000"/>
              </w:rPr>
              <w:t>.00</w:t>
            </w:r>
          </w:p>
        </w:tc>
      </w:tr>
    </w:tbl>
    <w:p w:rsidR="001816EB" w:rsidRPr="00E71295" w:rsidRDefault="001816EB" w:rsidP="001816EB">
      <w:pPr>
        <w:ind w:left="709" w:hanging="709"/>
        <w:rPr>
          <w:rFonts w:ascii="Arial" w:hAnsi="Arial" w:cs="Arial"/>
          <w:b/>
          <w:u w:val="single"/>
        </w:rPr>
      </w:pPr>
      <w:r>
        <w:rPr>
          <w:rFonts w:ascii="Arial" w:hAnsi="Arial" w:cs="Arial"/>
          <w:b/>
          <w:u w:val="single"/>
        </w:rPr>
        <w:t>Level D (Bottom)</w:t>
      </w:r>
    </w:p>
    <w:tbl>
      <w:tblPr>
        <w:tblW w:w="0" w:type="auto"/>
        <w:tblInd w:w="108" w:type="dxa"/>
        <w:tblLook w:val="04A0" w:firstRow="1" w:lastRow="0" w:firstColumn="1" w:lastColumn="0" w:noHBand="0" w:noVBand="1"/>
      </w:tblPr>
      <w:tblGrid>
        <w:gridCol w:w="5812"/>
        <w:gridCol w:w="2977"/>
      </w:tblGrid>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5 year Lease</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bCs/>
                <w:color w:val="000000"/>
              </w:rPr>
              <w:t>£</w:t>
            </w:r>
            <w:r w:rsidR="001B2BC6">
              <w:rPr>
                <w:rFonts w:ascii="Arial" w:hAnsi="Arial" w:cs="Arial"/>
                <w:b/>
                <w:bCs/>
                <w:color w:val="000000"/>
              </w:rPr>
              <w:t>756</w:t>
            </w:r>
            <w:r w:rsidRPr="0014429B">
              <w:rPr>
                <w:rFonts w:ascii="Arial" w:hAnsi="Arial" w:cs="Arial"/>
                <w:b/>
                <w:bCs/>
                <w:color w:val="000000"/>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10 year Lease</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bCs/>
                <w:color w:val="000000"/>
              </w:rPr>
              <w:t>£1,</w:t>
            </w:r>
            <w:r w:rsidR="001B2BC6">
              <w:rPr>
                <w:rFonts w:ascii="Arial" w:hAnsi="Arial" w:cs="Arial"/>
                <w:b/>
                <w:bCs/>
                <w:color w:val="000000"/>
              </w:rPr>
              <w:t>128</w:t>
            </w:r>
            <w:r w:rsidRPr="0014429B">
              <w:rPr>
                <w:rFonts w:ascii="Arial" w:hAnsi="Arial" w:cs="Arial"/>
                <w:b/>
                <w:bCs/>
                <w:color w:val="000000"/>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rPr>
              <w:t>Plaque &amp; Cremated Remains – 25 year Lease</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bCs/>
                <w:color w:val="000000"/>
              </w:rPr>
              <w:t>£1,</w:t>
            </w:r>
            <w:r w:rsidR="001B2BC6">
              <w:rPr>
                <w:rFonts w:ascii="Arial" w:hAnsi="Arial" w:cs="Arial"/>
                <w:b/>
                <w:bCs/>
                <w:color w:val="000000"/>
              </w:rPr>
              <w:t>804</w:t>
            </w:r>
            <w:r w:rsidRPr="0014429B">
              <w:rPr>
                <w:rFonts w:ascii="Arial" w:hAnsi="Arial" w:cs="Arial"/>
                <w:b/>
                <w:bCs/>
                <w:color w:val="000000"/>
              </w:rPr>
              <w:t>.00</w:t>
            </w:r>
          </w:p>
        </w:tc>
      </w:tr>
    </w:tbl>
    <w:p w:rsidR="001816EB" w:rsidRPr="00E71295" w:rsidRDefault="001816EB" w:rsidP="001816EB">
      <w:pPr>
        <w:ind w:left="709" w:hanging="709"/>
        <w:rPr>
          <w:rFonts w:ascii="Arial" w:hAnsi="Arial" w:cs="Arial"/>
          <w:b/>
          <w:u w:val="single"/>
        </w:rPr>
      </w:pPr>
      <w:r w:rsidRPr="00E71295">
        <w:rPr>
          <w:rFonts w:ascii="Arial" w:hAnsi="Arial" w:cs="Arial"/>
          <w:b/>
          <w:u w:val="single"/>
        </w:rPr>
        <w:t>Renewals</w:t>
      </w:r>
    </w:p>
    <w:tbl>
      <w:tblPr>
        <w:tblW w:w="0" w:type="auto"/>
        <w:tblInd w:w="108" w:type="dxa"/>
        <w:tblLook w:val="04A0" w:firstRow="1" w:lastRow="0" w:firstColumn="1" w:lastColumn="0" w:noHBand="0" w:noVBand="1"/>
      </w:tblPr>
      <w:tblGrid>
        <w:gridCol w:w="5812"/>
        <w:gridCol w:w="2977"/>
      </w:tblGrid>
      <w:tr w:rsidR="001816EB" w:rsidRPr="0014429B" w:rsidTr="00B7677C">
        <w:tc>
          <w:tcPr>
            <w:tcW w:w="5812" w:type="dxa"/>
            <w:shd w:val="clear" w:color="auto" w:fill="auto"/>
            <w:vAlign w:val="center"/>
          </w:tcPr>
          <w:p w:rsidR="001816EB" w:rsidRPr="0014429B" w:rsidRDefault="001816EB" w:rsidP="00B7677C">
            <w:pPr>
              <w:ind w:left="709" w:hanging="709"/>
              <w:rPr>
                <w:rFonts w:ascii="Arial" w:hAnsi="Arial" w:cs="Arial"/>
                <w:color w:val="000000"/>
              </w:rPr>
            </w:pPr>
            <w:r w:rsidRPr="0014429B">
              <w:rPr>
                <w:rFonts w:ascii="Arial" w:hAnsi="Arial" w:cs="Arial"/>
                <w:color w:val="000000"/>
              </w:rPr>
              <w:t>Columbarium Plaque – Renewable 5 year Lease</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bCs/>
                <w:color w:val="000000"/>
              </w:rPr>
              <w:t>£</w:t>
            </w:r>
            <w:r w:rsidR="001B2BC6">
              <w:rPr>
                <w:rFonts w:ascii="Arial" w:hAnsi="Arial" w:cs="Arial"/>
                <w:b/>
                <w:bCs/>
                <w:color w:val="000000"/>
              </w:rPr>
              <w:t>POA</w:t>
            </w:r>
          </w:p>
        </w:tc>
      </w:tr>
      <w:tr w:rsidR="001816EB" w:rsidRPr="0014429B" w:rsidTr="00B7677C">
        <w:tc>
          <w:tcPr>
            <w:tcW w:w="5812" w:type="dxa"/>
            <w:shd w:val="clear" w:color="auto" w:fill="auto"/>
            <w:vAlign w:val="center"/>
          </w:tcPr>
          <w:p w:rsidR="001816EB" w:rsidRPr="0014429B" w:rsidRDefault="001816EB" w:rsidP="00B7677C">
            <w:pPr>
              <w:ind w:left="709" w:hanging="709"/>
              <w:rPr>
                <w:rFonts w:ascii="Arial" w:hAnsi="Arial" w:cs="Arial"/>
                <w:color w:val="000000"/>
              </w:rPr>
            </w:pPr>
            <w:r w:rsidRPr="0014429B">
              <w:rPr>
                <w:rFonts w:ascii="Arial" w:hAnsi="Arial" w:cs="Arial"/>
                <w:color w:val="000000"/>
              </w:rPr>
              <w:t>Columbarium Plaque – Renewable 10 year Lease</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bCs/>
                <w:color w:val="000000"/>
              </w:rPr>
              <w:t>£</w:t>
            </w:r>
            <w:r w:rsidR="001B2BC6">
              <w:rPr>
                <w:rFonts w:ascii="Arial" w:hAnsi="Arial" w:cs="Arial"/>
                <w:b/>
                <w:bCs/>
                <w:color w:val="000000"/>
              </w:rPr>
              <w:t>POA</w:t>
            </w:r>
          </w:p>
        </w:tc>
      </w:tr>
    </w:tbl>
    <w:p w:rsidR="001816EB" w:rsidRPr="00E71295" w:rsidRDefault="001816EB" w:rsidP="001816EB">
      <w:pPr>
        <w:ind w:left="709" w:hanging="709"/>
        <w:rPr>
          <w:rFonts w:ascii="Arial" w:hAnsi="Arial" w:cs="Arial"/>
          <w:b/>
          <w:u w:val="single"/>
        </w:rPr>
      </w:pPr>
      <w:r w:rsidRPr="00E71295">
        <w:rPr>
          <w:rFonts w:ascii="Arial" w:hAnsi="Arial" w:cs="Arial"/>
          <w:b/>
          <w:u w:val="single"/>
        </w:rPr>
        <w:t>Extras</w:t>
      </w:r>
    </w:p>
    <w:tbl>
      <w:tblPr>
        <w:tblW w:w="0" w:type="auto"/>
        <w:tblInd w:w="108" w:type="dxa"/>
        <w:tblLook w:val="04A0" w:firstRow="1" w:lastRow="0" w:firstColumn="1" w:lastColumn="0" w:noHBand="0" w:noVBand="1"/>
      </w:tblPr>
      <w:tblGrid>
        <w:gridCol w:w="5812"/>
        <w:gridCol w:w="2977"/>
      </w:tblGrid>
      <w:tr w:rsidR="001816EB" w:rsidRPr="0014429B" w:rsidTr="00B7677C">
        <w:tc>
          <w:tcPr>
            <w:tcW w:w="5812" w:type="dxa"/>
            <w:shd w:val="clear" w:color="auto" w:fill="auto"/>
            <w:vAlign w:val="center"/>
          </w:tcPr>
          <w:p w:rsidR="001816EB" w:rsidRPr="0014429B" w:rsidRDefault="001816EB" w:rsidP="00B7677C">
            <w:pPr>
              <w:ind w:left="709" w:hanging="709"/>
              <w:rPr>
                <w:rFonts w:ascii="Arial" w:hAnsi="Arial" w:cs="Arial"/>
                <w:color w:val="000000"/>
              </w:rPr>
            </w:pPr>
            <w:r w:rsidRPr="0014429B">
              <w:rPr>
                <w:rFonts w:ascii="Arial" w:hAnsi="Arial" w:cs="Arial"/>
              </w:rPr>
              <w:t xml:space="preserve">Extra Lettering over 80 Letters                                        </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sidRPr="0014429B">
              <w:rPr>
                <w:rFonts w:ascii="Arial" w:hAnsi="Arial" w:cs="Arial"/>
                <w:b/>
              </w:rPr>
              <w:t>£2.</w:t>
            </w:r>
            <w:r w:rsidR="001B2BC6">
              <w:rPr>
                <w:rFonts w:ascii="Arial" w:hAnsi="Arial" w:cs="Arial"/>
                <w:b/>
              </w:rPr>
              <w:t>5</w:t>
            </w:r>
            <w:r w:rsidRPr="0014429B">
              <w:rPr>
                <w:rFonts w:ascii="Arial" w:hAnsi="Arial" w:cs="Arial"/>
                <w:b/>
              </w:rPr>
              <w:t>0 a Letter</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rPr>
              <w:t>P</w:t>
            </w:r>
            <w:r w:rsidRPr="0014429B">
              <w:rPr>
                <w:rFonts w:ascii="Arial" w:hAnsi="Arial" w:cs="Arial"/>
                <w:color w:val="000000"/>
                <w:lang w:eastAsia="en-GB"/>
              </w:rPr>
              <w:t xml:space="preserve">hoto plaque 7cm x 5cm                                                 </w:t>
            </w:r>
          </w:p>
        </w:tc>
        <w:tc>
          <w:tcPr>
            <w:tcW w:w="2977" w:type="dxa"/>
            <w:shd w:val="clear" w:color="auto" w:fill="auto"/>
            <w:vAlign w:val="center"/>
          </w:tcPr>
          <w:p w:rsidR="001816EB" w:rsidRPr="0014429B" w:rsidRDefault="001816EB" w:rsidP="001B2BC6">
            <w:pPr>
              <w:ind w:left="709" w:hanging="709"/>
              <w:jc w:val="center"/>
              <w:rPr>
                <w:rFonts w:ascii="Arial" w:hAnsi="Arial" w:cs="Arial"/>
                <w:b/>
                <w:bCs/>
                <w:color w:val="000000"/>
              </w:rPr>
            </w:pPr>
            <w:r>
              <w:rPr>
                <w:rFonts w:ascii="Arial" w:hAnsi="Arial" w:cs="Arial"/>
                <w:b/>
                <w:color w:val="000000"/>
                <w:lang w:eastAsia="en-GB"/>
              </w:rPr>
              <w:t>£1</w:t>
            </w:r>
            <w:r w:rsidR="001B2BC6">
              <w:rPr>
                <w:rFonts w:ascii="Arial" w:hAnsi="Arial" w:cs="Arial"/>
                <w:b/>
                <w:color w:val="000000"/>
                <w:lang w:eastAsia="en-GB"/>
              </w:rPr>
              <w:t>35</w:t>
            </w:r>
            <w:r w:rsidRPr="0014429B">
              <w:rPr>
                <w:rFonts w:ascii="Arial" w:hAnsi="Arial" w:cs="Arial"/>
                <w:b/>
                <w:color w:val="000000"/>
                <w:lang w:eastAsia="en-GB"/>
              </w:rPr>
              <w:t>.00</w:t>
            </w:r>
          </w:p>
        </w:tc>
      </w:tr>
      <w:tr w:rsidR="001816EB" w:rsidRPr="0014429B" w:rsidTr="00B7677C">
        <w:tc>
          <w:tcPr>
            <w:tcW w:w="5812" w:type="dxa"/>
            <w:shd w:val="clear" w:color="auto" w:fill="auto"/>
          </w:tcPr>
          <w:p w:rsidR="001816EB" w:rsidRPr="0014429B" w:rsidRDefault="001816EB" w:rsidP="00B7677C">
            <w:pPr>
              <w:ind w:left="709" w:hanging="709"/>
              <w:jc w:val="both"/>
              <w:rPr>
                <w:rFonts w:ascii="Arial" w:hAnsi="Arial" w:cs="Arial"/>
              </w:rPr>
            </w:pPr>
            <w:r w:rsidRPr="0014429B">
              <w:rPr>
                <w:rFonts w:ascii="Arial" w:hAnsi="Arial" w:cs="Arial"/>
              </w:rPr>
              <w:t>Metal Posy Vase</w:t>
            </w:r>
          </w:p>
        </w:tc>
        <w:tc>
          <w:tcPr>
            <w:tcW w:w="2977" w:type="dxa"/>
            <w:shd w:val="clear" w:color="auto" w:fill="auto"/>
          </w:tcPr>
          <w:p w:rsidR="001816EB" w:rsidRPr="0014429B" w:rsidRDefault="001816EB" w:rsidP="001B2BC6">
            <w:pPr>
              <w:ind w:left="709" w:hanging="709"/>
              <w:jc w:val="center"/>
              <w:rPr>
                <w:rFonts w:ascii="Arial" w:hAnsi="Arial" w:cs="Arial"/>
                <w:b/>
              </w:rPr>
            </w:pPr>
            <w:r>
              <w:rPr>
                <w:rFonts w:ascii="Arial" w:hAnsi="Arial" w:cs="Arial"/>
                <w:b/>
              </w:rPr>
              <w:t>£</w:t>
            </w:r>
            <w:r w:rsidR="001B2BC6">
              <w:rPr>
                <w:rFonts w:ascii="Arial" w:hAnsi="Arial" w:cs="Arial"/>
                <w:b/>
              </w:rPr>
              <w:t>53</w:t>
            </w:r>
            <w:r w:rsidRPr="0014429B">
              <w:rPr>
                <w:rFonts w:ascii="Arial" w:hAnsi="Arial" w:cs="Arial"/>
                <w:b/>
              </w:rPr>
              <w:t>.00</w:t>
            </w:r>
          </w:p>
        </w:tc>
      </w:tr>
      <w:tr w:rsidR="001816EB" w:rsidRPr="0014429B" w:rsidTr="00B7677C">
        <w:tc>
          <w:tcPr>
            <w:tcW w:w="5812" w:type="dxa"/>
            <w:shd w:val="clear" w:color="auto" w:fill="auto"/>
          </w:tcPr>
          <w:p w:rsidR="001816EB" w:rsidRPr="0014429B" w:rsidRDefault="001816EB" w:rsidP="00B7677C">
            <w:pPr>
              <w:ind w:left="709" w:hanging="709"/>
              <w:rPr>
                <w:rFonts w:ascii="Arial" w:hAnsi="Arial" w:cs="Arial"/>
              </w:rPr>
            </w:pPr>
            <w:r w:rsidRPr="0014429B">
              <w:rPr>
                <w:rFonts w:ascii="Arial" w:hAnsi="Arial" w:cs="Arial"/>
                <w:color w:val="000000"/>
                <w:spacing w:val="2"/>
                <w:lang w:eastAsia="en-GB"/>
              </w:rPr>
              <w:t>Designs</w:t>
            </w:r>
          </w:p>
        </w:tc>
        <w:tc>
          <w:tcPr>
            <w:tcW w:w="2977" w:type="dxa"/>
            <w:shd w:val="clear" w:color="auto" w:fill="auto"/>
          </w:tcPr>
          <w:p w:rsidR="001816EB" w:rsidRPr="0014429B" w:rsidRDefault="001816EB" w:rsidP="00B7677C">
            <w:pPr>
              <w:ind w:left="709" w:hanging="709"/>
              <w:jc w:val="center"/>
              <w:rPr>
                <w:rFonts w:ascii="Arial" w:hAnsi="Arial" w:cs="Arial"/>
                <w:b/>
              </w:rPr>
            </w:pPr>
            <w:r w:rsidRPr="0014429B">
              <w:rPr>
                <w:rFonts w:ascii="Arial" w:hAnsi="Arial" w:cs="Arial"/>
                <w:b/>
                <w:color w:val="000000"/>
                <w:spacing w:val="2"/>
                <w:lang w:eastAsia="en-GB"/>
              </w:rPr>
              <w:t>Price On Request</w:t>
            </w:r>
          </w:p>
        </w:tc>
      </w:tr>
    </w:tbl>
    <w:p w:rsidR="009F3A2D" w:rsidRPr="00D51F29" w:rsidRDefault="009F3A2D" w:rsidP="00F07424">
      <w:pPr>
        <w:pStyle w:val="NoSpacing"/>
        <w:rPr>
          <w:rFonts w:ascii="Arial" w:hAnsi="Arial" w:cs="Arial"/>
          <w:color w:val="000000" w:themeColor="text1"/>
          <w:spacing w:val="2"/>
          <w:sz w:val="24"/>
          <w:szCs w:val="24"/>
          <w:lang w:eastAsia="en-GB"/>
        </w:rPr>
      </w:pPr>
    </w:p>
    <w:sectPr w:rsidR="009F3A2D" w:rsidRPr="00D51F29" w:rsidSect="00B7677C">
      <w:pgSz w:w="11907" w:h="16839" w:code="9"/>
      <w:pgMar w:top="0" w:right="850" w:bottom="284" w:left="156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77C" w:rsidRDefault="00B7677C" w:rsidP="00D42C68">
      <w:pPr>
        <w:spacing w:after="0" w:line="240" w:lineRule="auto"/>
      </w:pPr>
      <w:r>
        <w:separator/>
      </w:r>
    </w:p>
  </w:endnote>
  <w:endnote w:type="continuationSeparator" w:id="0">
    <w:p w:rsidR="00B7677C" w:rsidRDefault="00B7677C" w:rsidP="00D42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77C" w:rsidRDefault="00B7677C" w:rsidP="00962C55">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77C" w:rsidRPr="00962C55" w:rsidRDefault="00B7677C" w:rsidP="00962C55">
    <w:pPr>
      <w:pStyle w:val="Footer"/>
      <w:jc w:val="right"/>
      <w:rPr>
        <w:rFonts w:ascii="Arial" w:hAnsi="Arial" w:cs="Arial"/>
        <w:sz w:val="24"/>
        <w:szCs w:val="24"/>
      </w:rPr>
    </w:pPr>
    <w:r w:rsidRPr="00962C55">
      <w:rPr>
        <w:rFonts w:ascii="Arial" w:hAnsi="Arial" w:cs="Arial"/>
        <w:color w:val="A6A6A6" w:themeColor="background1" w:themeShade="A6"/>
        <w:sz w:val="24"/>
        <w:szCs w:val="24"/>
      </w:rPr>
      <w:t>Supporting you, celebrating them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77C" w:rsidRDefault="00B7677C" w:rsidP="00D42C68">
      <w:pPr>
        <w:spacing w:after="0" w:line="240" w:lineRule="auto"/>
      </w:pPr>
      <w:r>
        <w:separator/>
      </w:r>
    </w:p>
  </w:footnote>
  <w:footnote w:type="continuationSeparator" w:id="0">
    <w:p w:rsidR="00B7677C" w:rsidRDefault="00B7677C" w:rsidP="00D42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77C" w:rsidRDefault="00B7677C" w:rsidP="00962C55">
    <w:pPr>
      <w:pStyle w:val="Header"/>
      <w:tabs>
        <w:tab w:val="clear" w:pos="4513"/>
        <w:tab w:val="clear" w:pos="9026"/>
        <w:tab w:val="left" w:pos="2400"/>
      </w:tabs>
    </w:pPr>
  </w:p>
  <w:p w:rsidR="00B7677C" w:rsidRDefault="00B7677C" w:rsidP="00962C55">
    <w:pPr>
      <w:pStyle w:val="Header"/>
      <w:tabs>
        <w:tab w:val="clear" w:pos="4513"/>
        <w:tab w:val="clear" w:pos="9026"/>
        <w:tab w:val="left" w:pos="2400"/>
      </w:tabs>
    </w:pPr>
  </w:p>
  <w:p w:rsidR="00B7677C" w:rsidRDefault="00B7677C" w:rsidP="00962C55">
    <w:pPr>
      <w:pStyle w:val="Header"/>
      <w:tabs>
        <w:tab w:val="clear" w:pos="4513"/>
        <w:tab w:val="clear" w:pos="9026"/>
        <w:tab w:val="left" w:pos="240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77C" w:rsidRDefault="00B7677C" w:rsidP="00611C6D">
    <w:pPr>
      <w:pStyle w:val="Header"/>
      <w:tabs>
        <w:tab w:val="clear" w:pos="4513"/>
        <w:tab w:val="clear" w:pos="9026"/>
        <w:tab w:val="left" w:pos="465"/>
        <w:tab w:val="left" w:pos="945"/>
        <w:tab w:val="left" w:pos="1215"/>
        <w:tab w:val="left" w:pos="1335"/>
        <w:tab w:val="left" w:pos="1710"/>
        <w:tab w:val="left" w:pos="2070"/>
        <w:tab w:val="right" w:pos="10064"/>
      </w:tabs>
      <w:rPr>
        <w:i/>
      </w:rPr>
    </w:pPr>
    <w:r w:rsidRPr="00611C6D">
      <w:rPr>
        <w:i/>
        <w:noProof/>
        <w:color w:val="9E7498"/>
        <w:lang w:eastAsia="en-GB"/>
      </w:rPr>
      <w:drawing>
        <wp:anchor distT="0" distB="0" distL="114300" distR="114300" simplePos="0" relativeHeight="251665408" behindDoc="1" locked="0" layoutInCell="1" allowOverlap="1" wp14:anchorId="4EB78511" wp14:editId="7178AED8">
          <wp:simplePos x="0" y="0"/>
          <wp:positionH relativeFrom="column">
            <wp:posOffset>-88265</wp:posOffset>
          </wp:positionH>
          <wp:positionV relativeFrom="paragraph">
            <wp:posOffset>-13335</wp:posOffset>
          </wp:positionV>
          <wp:extent cx="1781175" cy="31305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81175" cy="313055"/>
                  </a:xfrm>
                  <a:prstGeom prst="rect">
                    <a:avLst/>
                  </a:prstGeom>
                </pic:spPr>
              </pic:pic>
            </a:graphicData>
          </a:graphic>
          <wp14:sizeRelH relativeFrom="page">
            <wp14:pctWidth>0</wp14:pctWidth>
          </wp14:sizeRelH>
          <wp14:sizeRelV relativeFrom="page">
            <wp14:pctHeight>0</wp14:pctHeight>
          </wp14:sizeRelV>
        </wp:anchor>
      </w:drawing>
    </w:r>
    <w:r w:rsidRPr="00611C6D">
      <w:rPr>
        <w:i/>
        <w:noProof/>
        <w:color w:val="9E7498"/>
        <w:lang w:eastAsia="en-GB"/>
      </w:rPr>
      <w:drawing>
        <wp:anchor distT="0" distB="0" distL="114300" distR="114300" simplePos="0" relativeHeight="251669504" behindDoc="1" locked="0" layoutInCell="1" allowOverlap="1" wp14:anchorId="3DD89439" wp14:editId="38BB1D02">
          <wp:simplePos x="0" y="0"/>
          <wp:positionH relativeFrom="column">
            <wp:posOffset>5503545</wp:posOffset>
          </wp:positionH>
          <wp:positionV relativeFrom="paragraph">
            <wp:posOffset>-74930</wp:posOffset>
          </wp:positionV>
          <wp:extent cx="1219200" cy="952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r w:rsidRPr="00611C6D">
      <w:rPr>
        <w:i/>
      </w:rPr>
      <w:tab/>
    </w:r>
    <w:r>
      <w:rPr>
        <w:i/>
      </w:rPr>
      <w:tab/>
    </w:r>
    <w:r w:rsidRPr="00611C6D">
      <w:rPr>
        <w:i/>
      </w:rPr>
      <w:tab/>
    </w:r>
    <w:r>
      <w:rPr>
        <w:i/>
      </w:rPr>
      <w:tab/>
    </w:r>
    <w:r w:rsidRPr="00611C6D">
      <w:rPr>
        <w:i/>
      </w:rPr>
      <w:tab/>
    </w:r>
    <w:r w:rsidRPr="00611C6D">
      <w:rPr>
        <w:i/>
      </w:rPr>
      <w:tab/>
    </w:r>
  </w:p>
  <w:p w:rsidR="00B7677C" w:rsidRDefault="00B7677C" w:rsidP="00611C6D">
    <w:pPr>
      <w:pStyle w:val="Header"/>
      <w:tabs>
        <w:tab w:val="clear" w:pos="4513"/>
        <w:tab w:val="clear" w:pos="9026"/>
        <w:tab w:val="left" w:pos="465"/>
        <w:tab w:val="left" w:pos="945"/>
        <w:tab w:val="left" w:pos="1215"/>
        <w:tab w:val="left" w:pos="1335"/>
        <w:tab w:val="left" w:pos="1710"/>
        <w:tab w:val="left" w:pos="2070"/>
        <w:tab w:val="right" w:pos="10064"/>
      </w:tabs>
      <w:rPr>
        <w:i/>
      </w:rPr>
    </w:pPr>
  </w:p>
  <w:p w:rsidR="00B7677C" w:rsidRPr="00A60249" w:rsidRDefault="00B7677C" w:rsidP="00A60249">
    <w:pPr>
      <w:pStyle w:val="Header"/>
      <w:tabs>
        <w:tab w:val="clear" w:pos="4513"/>
        <w:tab w:val="clear" w:pos="9026"/>
        <w:tab w:val="left" w:pos="465"/>
        <w:tab w:val="left" w:pos="945"/>
        <w:tab w:val="left" w:pos="1215"/>
        <w:tab w:val="left" w:pos="1335"/>
        <w:tab w:val="left" w:pos="1710"/>
        <w:tab w:val="left" w:pos="2070"/>
        <w:tab w:val="right" w:pos="10064"/>
      </w:tabs>
      <w:rPr>
        <w:i/>
      </w:rPr>
    </w:pPr>
    <w:r w:rsidRPr="00E015E4">
      <w:rPr>
        <w:noProof/>
        <w:color w:val="9E7498"/>
        <w:lang w:eastAsia="en-GB"/>
      </w:rPr>
      <mc:AlternateContent>
        <mc:Choice Requires="wps">
          <w:drawing>
            <wp:anchor distT="0" distB="0" distL="114300" distR="114300" simplePos="0" relativeHeight="251667456" behindDoc="0" locked="0" layoutInCell="1" allowOverlap="1" wp14:anchorId="3B1D8689" wp14:editId="76BEFB73">
              <wp:simplePos x="0" y="0"/>
              <wp:positionH relativeFrom="column">
                <wp:posOffset>-137160</wp:posOffset>
              </wp:positionH>
              <wp:positionV relativeFrom="paragraph">
                <wp:posOffset>24130</wp:posOffset>
              </wp:positionV>
              <wp:extent cx="2504440" cy="791845"/>
              <wp:effectExtent l="0" t="0" r="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791845"/>
                      </a:xfrm>
                      <a:prstGeom prst="rect">
                        <a:avLst/>
                      </a:prstGeom>
                      <a:noFill/>
                      <a:ln w="9525">
                        <a:noFill/>
                        <a:miter lim="800000"/>
                        <a:headEnd/>
                        <a:tailEnd/>
                      </a:ln>
                    </wps:spPr>
                    <wps:txbx>
                      <w:txbxContent>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B7677C" w:rsidRDefault="00B7677C" w:rsidP="00962C55">
                          <w:r w:rsidRPr="00E015E4">
                            <w:rPr>
                              <w:rFonts w:ascii="Open Sans" w:hAnsi="Open Sans" w:cs="Open Sans"/>
                              <w:color w:val="9E7498"/>
                              <w:sz w:val="16"/>
                              <w:szCs w:val="16"/>
                            </w:rPr>
                            <w:t>www.bramcotebereavement.org</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D8689" id="_x0000_t202" coordsize="21600,21600" o:spt="202" path="m,l,21600r21600,l21600,xe">
              <v:stroke joinstyle="miter"/>
              <v:path gradientshapeok="t" o:connecttype="rect"/>
            </v:shapetype>
            <v:shape id="_x0000_s1032" type="#_x0000_t202" style="position:absolute;margin-left:-10.8pt;margin-top:1.9pt;width:197.2pt;height:62.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" filled="f" stroked="f">
              <v:textbox inset="0,0,0,0">
                <w:txbxContent>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B7677C" w:rsidRPr="00E015E4" w:rsidRDefault="00B7677C"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B7677C" w:rsidRDefault="00B7677C" w:rsidP="00962C55">
                    <w:r w:rsidRPr="00E015E4">
                      <w:rPr>
                        <w:rFonts w:ascii="Open Sans" w:hAnsi="Open Sans" w:cs="Open Sans"/>
                        <w:color w:val="9E7498"/>
                        <w:sz w:val="16"/>
                        <w:szCs w:val="16"/>
                      </w:rPr>
                      <w:t>www.bramcotebereavement.org</w:t>
                    </w:r>
                  </w:p>
                </w:txbxContent>
              </v:textbox>
            </v:shape>
          </w:pict>
        </mc:Fallback>
      </mc:AlternateContent>
    </w:r>
  </w:p>
  <w:p w:rsidR="00B7677C" w:rsidRDefault="00B7677C">
    <w:pPr>
      <w:pStyle w:val="Header"/>
    </w:pPr>
  </w:p>
  <w:p w:rsidR="00B7677C" w:rsidRDefault="00B76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3231E"/>
    <w:multiLevelType w:val="multilevel"/>
    <w:tmpl w:val="D278CB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C3D9A"/>
    <w:multiLevelType w:val="hybridMultilevel"/>
    <w:tmpl w:val="1F8E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C3F3C"/>
    <w:multiLevelType w:val="hybridMultilevel"/>
    <w:tmpl w:val="4F24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C03628"/>
    <w:multiLevelType w:val="multilevel"/>
    <w:tmpl w:val="9348D1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771ABD"/>
    <w:multiLevelType w:val="hybridMultilevel"/>
    <w:tmpl w:val="032E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AA1731"/>
    <w:multiLevelType w:val="hybridMultilevel"/>
    <w:tmpl w:val="D01E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291999"/>
    <w:multiLevelType w:val="hybridMultilevel"/>
    <w:tmpl w:val="869ED05E"/>
    <w:lvl w:ilvl="0" w:tplc="0809000F">
      <w:start w:val="1"/>
      <w:numFmt w:val="decimal"/>
      <w:lvlText w:val="%1."/>
      <w:lvlJc w:val="left"/>
      <w:pPr>
        <w:ind w:left="720" w:hanging="360"/>
      </w:pPr>
    </w:lvl>
    <w:lvl w:ilvl="1" w:tplc="321CE66E">
      <w:numFmt w:val="bullet"/>
      <w:lvlText w:val=""/>
      <w:lvlJc w:val="left"/>
      <w:pPr>
        <w:ind w:left="1440" w:hanging="36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92"/>
    <w:rsid w:val="00014DCA"/>
    <w:rsid w:val="000659DF"/>
    <w:rsid w:val="000D00F7"/>
    <w:rsid w:val="000D53A1"/>
    <w:rsid w:val="000D5AB3"/>
    <w:rsid w:val="00125B8B"/>
    <w:rsid w:val="0013058E"/>
    <w:rsid w:val="00151980"/>
    <w:rsid w:val="001816EB"/>
    <w:rsid w:val="00192E65"/>
    <w:rsid w:val="001B2BC6"/>
    <w:rsid w:val="00227F6E"/>
    <w:rsid w:val="00243977"/>
    <w:rsid w:val="002A2B89"/>
    <w:rsid w:val="002C318A"/>
    <w:rsid w:val="002D10BB"/>
    <w:rsid w:val="003723FA"/>
    <w:rsid w:val="003A00BA"/>
    <w:rsid w:val="003D6D55"/>
    <w:rsid w:val="00406A06"/>
    <w:rsid w:val="00414D03"/>
    <w:rsid w:val="00420FDA"/>
    <w:rsid w:val="004247D5"/>
    <w:rsid w:val="00431023"/>
    <w:rsid w:val="00443AA7"/>
    <w:rsid w:val="00465F6A"/>
    <w:rsid w:val="00473308"/>
    <w:rsid w:val="004B051B"/>
    <w:rsid w:val="004B63E4"/>
    <w:rsid w:val="004D3907"/>
    <w:rsid w:val="004E54B7"/>
    <w:rsid w:val="005329C5"/>
    <w:rsid w:val="00546CFE"/>
    <w:rsid w:val="005B619B"/>
    <w:rsid w:val="00611C6D"/>
    <w:rsid w:val="00614C01"/>
    <w:rsid w:val="00670BFE"/>
    <w:rsid w:val="00676152"/>
    <w:rsid w:val="00696B3E"/>
    <w:rsid w:val="006B47B4"/>
    <w:rsid w:val="006E0969"/>
    <w:rsid w:val="006E742B"/>
    <w:rsid w:val="00714105"/>
    <w:rsid w:val="00757CF1"/>
    <w:rsid w:val="007E73B9"/>
    <w:rsid w:val="008B639A"/>
    <w:rsid w:val="008C635D"/>
    <w:rsid w:val="008D7567"/>
    <w:rsid w:val="008F4AFD"/>
    <w:rsid w:val="00962C55"/>
    <w:rsid w:val="009F1336"/>
    <w:rsid w:val="009F3A2D"/>
    <w:rsid w:val="00A22632"/>
    <w:rsid w:val="00A36C0C"/>
    <w:rsid w:val="00A60249"/>
    <w:rsid w:val="00A64F77"/>
    <w:rsid w:val="00AE4D9A"/>
    <w:rsid w:val="00AE68B3"/>
    <w:rsid w:val="00B34BAA"/>
    <w:rsid w:val="00B7038B"/>
    <w:rsid w:val="00B70584"/>
    <w:rsid w:val="00B75E57"/>
    <w:rsid w:val="00B7677C"/>
    <w:rsid w:val="00B96E32"/>
    <w:rsid w:val="00C70E98"/>
    <w:rsid w:val="00CC2F95"/>
    <w:rsid w:val="00CC5D7B"/>
    <w:rsid w:val="00D12C15"/>
    <w:rsid w:val="00D23E52"/>
    <w:rsid w:val="00D42C68"/>
    <w:rsid w:val="00D51F29"/>
    <w:rsid w:val="00D63DC8"/>
    <w:rsid w:val="00D72A04"/>
    <w:rsid w:val="00D8490E"/>
    <w:rsid w:val="00DE655E"/>
    <w:rsid w:val="00E20D71"/>
    <w:rsid w:val="00E43114"/>
    <w:rsid w:val="00E63A06"/>
    <w:rsid w:val="00E70BB4"/>
    <w:rsid w:val="00E72263"/>
    <w:rsid w:val="00E76892"/>
    <w:rsid w:val="00EB312B"/>
    <w:rsid w:val="00F07424"/>
    <w:rsid w:val="00F0772D"/>
    <w:rsid w:val="00F14F3A"/>
    <w:rsid w:val="00FB2786"/>
    <w:rsid w:val="00FC6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80D9345"/>
  <w15:docId w15:val="{C15299DE-4180-402F-9904-8AC83038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892"/>
    <w:rPr>
      <w:rFonts w:ascii="Tahoma" w:hAnsi="Tahoma" w:cs="Tahoma"/>
      <w:sz w:val="16"/>
      <w:szCs w:val="16"/>
    </w:rPr>
  </w:style>
  <w:style w:type="paragraph" w:styleId="Header">
    <w:name w:val="header"/>
    <w:basedOn w:val="Normal"/>
    <w:link w:val="HeaderChar"/>
    <w:uiPriority w:val="99"/>
    <w:unhideWhenUsed/>
    <w:rsid w:val="00D42C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C68"/>
  </w:style>
  <w:style w:type="paragraph" w:styleId="Footer">
    <w:name w:val="footer"/>
    <w:basedOn w:val="Normal"/>
    <w:link w:val="FooterChar"/>
    <w:uiPriority w:val="99"/>
    <w:unhideWhenUsed/>
    <w:rsid w:val="00D42C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C68"/>
  </w:style>
  <w:style w:type="paragraph" w:styleId="NoSpacing">
    <w:name w:val="No Spacing"/>
    <w:uiPriority w:val="1"/>
    <w:qFormat/>
    <w:rsid w:val="00E20D71"/>
    <w:pPr>
      <w:spacing w:after="0" w:line="240" w:lineRule="auto"/>
    </w:pPr>
  </w:style>
  <w:style w:type="table" w:styleId="TableGrid">
    <w:name w:val="Table Grid"/>
    <w:basedOn w:val="TableNormal"/>
    <w:uiPriority w:val="59"/>
    <w:rsid w:val="00696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3977"/>
    <w:pPr>
      <w:ind w:left="720"/>
      <w:contextualSpacing/>
    </w:pPr>
  </w:style>
  <w:style w:type="paragraph" w:styleId="Title">
    <w:name w:val="Title"/>
    <w:basedOn w:val="Normal"/>
    <w:link w:val="TitleChar"/>
    <w:qFormat/>
    <w:rsid w:val="001816EB"/>
    <w:pPr>
      <w:spacing w:after="0" w:line="240" w:lineRule="auto"/>
      <w:jc w:val="center"/>
    </w:pPr>
    <w:rPr>
      <w:rFonts w:ascii="Century Gothic" w:eastAsia="Times New Roman" w:hAnsi="Century Gothic" w:cs="Times New Roman"/>
      <w:b/>
      <w:bCs/>
      <w:sz w:val="24"/>
      <w:szCs w:val="24"/>
    </w:rPr>
  </w:style>
  <w:style w:type="character" w:customStyle="1" w:styleId="TitleChar">
    <w:name w:val="Title Char"/>
    <w:basedOn w:val="DefaultParagraphFont"/>
    <w:link w:val="Title"/>
    <w:rsid w:val="001816EB"/>
    <w:rPr>
      <w:rFonts w:ascii="Century Gothic" w:eastAsia="Times New Roman" w:hAnsi="Century Gothic" w:cs="Times New Roman"/>
      <w:b/>
      <w:bCs/>
      <w:sz w:val="24"/>
      <w:szCs w:val="24"/>
    </w:rPr>
  </w:style>
  <w:style w:type="paragraph" w:styleId="NormalWeb">
    <w:name w:val="Normal (Web)"/>
    <w:basedOn w:val="Normal"/>
    <w:uiPriority w:val="99"/>
    <w:semiHidden/>
    <w:unhideWhenUsed/>
    <w:rsid w:val="002A2B8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24359">
      <w:bodyDiv w:val="1"/>
      <w:marLeft w:val="0"/>
      <w:marRight w:val="0"/>
      <w:marTop w:val="0"/>
      <w:marBottom w:val="0"/>
      <w:divBdr>
        <w:top w:val="none" w:sz="0" w:space="0" w:color="auto"/>
        <w:left w:val="none" w:sz="0" w:space="0" w:color="auto"/>
        <w:bottom w:val="none" w:sz="0" w:space="0" w:color="auto"/>
        <w:right w:val="none" w:sz="0" w:space="0" w:color="auto"/>
      </w:divBdr>
    </w:div>
    <w:div w:id="94717094">
      <w:bodyDiv w:val="1"/>
      <w:marLeft w:val="0"/>
      <w:marRight w:val="0"/>
      <w:marTop w:val="0"/>
      <w:marBottom w:val="0"/>
      <w:divBdr>
        <w:top w:val="none" w:sz="0" w:space="0" w:color="auto"/>
        <w:left w:val="none" w:sz="0" w:space="0" w:color="auto"/>
        <w:bottom w:val="none" w:sz="0" w:space="0" w:color="auto"/>
        <w:right w:val="none" w:sz="0" w:space="0" w:color="auto"/>
      </w:divBdr>
    </w:div>
    <w:div w:id="199829415">
      <w:bodyDiv w:val="1"/>
      <w:marLeft w:val="0"/>
      <w:marRight w:val="0"/>
      <w:marTop w:val="0"/>
      <w:marBottom w:val="0"/>
      <w:divBdr>
        <w:top w:val="none" w:sz="0" w:space="0" w:color="auto"/>
        <w:left w:val="none" w:sz="0" w:space="0" w:color="auto"/>
        <w:bottom w:val="none" w:sz="0" w:space="0" w:color="auto"/>
        <w:right w:val="none" w:sz="0" w:space="0" w:color="auto"/>
      </w:divBdr>
    </w:div>
    <w:div w:id="334305054">
      <w:bodyDiv w:val="1"/>
      <w:marLeft w:val="0"/>
      <w:marRight w:val="0"/>
      <w:marTop w:val="0"/>
      <w:marBottom w:val="0"/>
      <w:divBdr>
        <w:top w:val="none" w:sz="0" w:space="0" w:color="auto"/>
        <w:left w:val="none" w:sz="0" w:space="0" w:color="auto"/>
        <w:bottom w:val="none" w:sz="0" w:space="0" w:color="auto"/>
        <w:right w:val="none" w:sz="0" w:space="0" w:color="auto"/>
      </w:divBdr>
    </w:div>
    <w:div w:id="447625249">
      <w:bodyDiv w:val="1"/>
      <w:marLeft w:val="0"/>
      <w:marRight w:val="0"/>
      <w:marTop w:val="0"/>
      <w:marBottom w:val="0"/>
      <w:divBdr>
        <w:top w:val="none" w:sz="0" w:space="0" w:color="auto"/>
        <w:left w:val="none" w:sz="0" w:space="0" w:color="auto"/>
        <w:bottom w:val="none" w:sz="0" w:space="0" w:color="auto"/>
        <w:right w:val="none" w:sz="0" w:space="0" w:color="auto"/>
      </w:divBdr>
    </w:div>
    <w:div w:id="894124264">
      <w:bodyDiv w:val="1"/>
      <w:marLeft w:val="0"/>
      <w:marRight w:val="0"/>
      <w:marTop w:val="0"/>
      <w:marBottom w:val="0"/>
      <w:divBdr>
        <w:top w:val="none" w:sz="0" w:space="0" w:color="auto"/>
        <w:left w:val="none" w:sz="0" w:space="0" w:color="auto"/>
        <w:bottom w:val="none" w:sz="0" w:space="0" w:color="auto"/>
        <w:right w:val="none" w:sz="0" w:space="0" w:color="auto"/>
      </w:divBdr>
    </w:div>
    <w:div w:id="1154951055">
      <w:bodyDiv w:val="1"/>
      <w:marLeft w:val="0"/>
      <w:marRight w:val="0"/>
      <w:marTop w:val="0"/>
      <w:marBottom w:val="0"/>
      <w:divBdr>
        <w:top w:val="none" w:sz="0" w:space="0" w:color="auto"/>
        <w:left w:val="none" w:sz="0" w:space="0" w:color="auto"/>
        <w:bottom w:val="none" w:sz="0" w:space="0" w:color="auto"/>
        <w:right w:val="none" w:sz="0" w:space="0" w:color="auto"/>
      </w:divBdr>
    </w:div>
    <w:div w:id="1208563589">
      <w:bodyDiv w:val="1"/>
      <w:marLeft w:val="0"/>
      <w:marRight w:val="0"/>
      <w:marTop w:val="0"/>
      <w:marBottom w:val="0"/>
      <w:divBdr>
        <w:top w:val="none" w:sz="0" w:space="0" w:color="auto"/>
        <w:left w:val="none" w:sz="0" w:space="0" w:color="auto"/>
        <w:bottom w:val="none" w:sz="0" w:space="0" w:color="auto"/>
        <w:right w:val="none" w:sz="0" w:space="0" w:color="auto"/>
      </w:divBdr>
    </w:div>
    <w:div w:id="1518033172">
      <w:bodyDiv w:val="1"/>
      <w:marLeft w:val="0"/>
      <w:marRight w:val="0"/>
      <w:marTop w:val="0"/>
      <w:marBottom w:val="0"/>
      <w:divBdr>
        <w:top w:val="none" w:sz="0" w:space="0" w:color="auto"/>
        <w:left w:val="none" w:sz="0" w:space="0" w:color="auto"/>
        <w:bottom w:val="none" w:sz="0" w:space="0" w:color="auto"/>
        <w:right w:val="none" w:sz="0" w:space="0" w:color="auto"/>
      </w:divBdr>
    </w:div>
    <w:div w:id="1577596124">
      <w:bodyDiv w:val="1"/>
      <w:marLeft w:val="0"/>
      <w:marRight w:val="0"/>
      <w:marTop w:val="0"/>
      <w:marBottom w:val="0"/>
      <w:divBdr>
        <w:top w:val="none" w:sz="0" w:space="0" w:color="auto"/>
        <w:left w:val="none" w:sz="0" w:space="0" w:color="auto"/>
        <w:bottom w:val="none" w:sz="0" w:space="0" w:color="auto"/>
        <w:right w:val="none" w:sz="0" w:space="0" w:color="auto"/>
      </w:divBdr>
    </w:div>
    <w:div w:id="1746032762">
      <w:bodyDiv w:val="1"/>
      <w:marLeft w:val="0"/>
      <w:marRight w:val="0"/>
      <w:marTop w:val="0"/>
      <w:marBottom w:val="0"/>
      <w:divBdr>
        <w:top w:val="none" w:sz="0" w:space="0" w:color="auto"/>
        <w:left w:val="none" w:sz="0" w:space="0" w:color="auto"/>
        <w:bottom w:val="none" w:sz="0" w:space="0" w:color="auto"/>
        <w:right w:val="none" w:sz="0" w:space="0" w:color="auto"/>
      </w:divBdr>
    </w:div>
    <w:div w:id="1782800919">
      <w:bodyDiv w:val="1"/>
      <w:marLeft w:val="0"/>
      <w:marRight w:val="0"/>
      <w:marTop w:val="0"/>
      <w:marBottom w:val="0"/>
      <w:divBdr>
        <w:top w:val="none" w:sz="0" w:space="0" w:color="auto"/>
        <w:left w:val="none" w:sz="0" w:space="0" w:color="auto"/>
        <w:bottom w:val="none" w:sz="0" w:space="0" w:color="auto"/>
        <w:right w:val="none" w:sz="0" w:space="0" w:color="auto"/>
      </w:divBdr>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924073221">
      <w:bodyDiv w:val="1"/>
      <w:marLeft w:val="0"/>
      <w:marRight w:val="0"/>
      <w:marTop w:val="0"/>
      <w:marBottom w:val="0"/>
      <w:divBdr>
        <w:top w:val="none" w:sz="0" w:space="0" w:color="auto"/>
        <w:left w:val="none" w:sz="0" w:space="0" w:color="auto"/>
        <w:bottom w:val="none" w:sz="0" w:space="0" w:color="auto"/>
        <w:right w:val="none" w:sz="0" w:space="0" w:color="auto"/>
      </w:divBdr>
    </w:div>
    <w:div w:id="2016686174">
      <w:bodyDiv w:val="1"/>
      <w:marLeft w:val="0"/>
      <w:marRight w:val="0"/>
      <w:marTop w:val="0"/>
      <w:marBottom w:val="0"/>
      <w:divBdr>
        <w:top w:val="none" w:sz="0" w:space="0" w:color="auto"/>
        <w:left w:val="none" w:sz="0" w:space="0" w:color="auto"/>
        <w:bottom w:val="none" w:sz="0" w:space="0" w:color="auto"/>
        <w:right w:val="none" w:sz="0" w:space="0" w:color="auto"/>
      </w:divBdr>
    </w:div>
    <w:div w:id="20790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8A0FD-9B8B-4765-A76E-A7B53308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2660</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17787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Singer, Louise</dc:creator>
  <cp:lastModifiedBy>Richard Mott</cp:lastModifiedBy>
  <cp:revision>11</cp:revision>
  <cp:lastPrinted>2017-08-09T14:24:00Z</cp:lastPrinted>
  <dcterms:created xsi:type="dcterms:W3CDTF">2023-03-08T11:59:00Z</dcterms:created>
  <dcterms:modified xsi:type="dcterms:W3CDTF">2023-06-19T13:55:00Z</dcterms:modified>
</cp:coreProperties>
</file>