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6CF" w:rsidRDefault="00644FA3" w:rsidP="00644FA3">
      <w:pPr>
        <w:tabs>
          <w:tab w:val="left" w:pos="330"/>
        </w:tabs>
      </w:pPr>
      <w:r>
        <w:tab/>
      </w:r>
    </w:p>
    <w:p w:rsidR="00E24263" w:rsidRDefault="00E24263" w:rsidP="005F06CF">
      <w:pPr>
        <w:jc w:val="center"/>
        <w:rPr>
          <w:b/>
          <w:u w:val="single"/>
        </w:rPr>
      </w:pPr>
    </w:p>
    <w:p w:rsidR="005F06CF" w:rsidRPr="00EC3E72" w:rsidRDefault="005F06CF" w:rsidP="005F06CF">
      <w:pPr>
        <w:jc w:val="center"/>
        <w:rPr>
          <w:b/>
          <w:u w:val="single"/>
        </w:rPr>
      </w:pPr>
      <w:r w:rsidRPr="00EC3E72">
        <w:rPr>
          <w:b/>
          <w:u w:val="single"/>
        </w:rPr>
        <w:t>Rose Tree Plaques</w:t>
      </w:r>
      <w:r w:rsidR="008D5B80" w:rsidRPr="00EC3E72">
        <w:rPr>
          <w:b/>
          <w:u w:val="single"/>
        </w:rPr>
        <w:t xml:space="preserve"> </w:t>
      </w:r>
    </w:p>
    <w:p w:rsidR="005F06CF" w:rsidRDefault="005F06CF" w:rsidP="005F06CF">
      <w:pPr>
        <w:jc w:val="center"/>
      </w:pPr>
    </w:p>
    <w:p w:rsidR="005F06CF" w:rsidRDefault="0045222B" w:rsidP="005F06CF">
      <w:r>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3734435</wp:posOffset>
                </wp:positionH>
                <wp:positionV relativeFrom="paragraph">
                  <wp:posOffset>17780</wp:posOffset>
                </wp:positionV>
                <wp:extent cx="2796540" cy="18745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1874520"/>
                        </a:xfrm>
                        <a:prstGeom prst="rect">
                          <a:avLst/>
                        </a:prstGeom>
                        <a:solidFill>
                          <a:srgbClr val="FFFFFF"/>
                        </a:solidFill>
                        <a:ln w="9525">
                          <a:noFill/>
                          <a:miter lim="800000"/>
                          <a:headEnd/>
                          <a:tailEnd/>
                        </a:ln>
                      </wps:spPr>
                      <wps:txbx>
                        <w:txbxContent>
                          <w:p w:rsidR="0045222B" w:rsidRDefault="0045222B">
                            <w:r w:rsidRPr="0045222B">
                              <w:rPr>
                                <w:noProof/>
                                <w:lang w:eastAsia="en-GB"/>
                              </w:rPr>
                              <w:drawing>
                                <wp:inline distT="0" distB="0" distL="0" distR="0">
                                  <wp:extent cx="2642870" cy="1762774"/>
                                  <wp:effectExtent l="0" t="0" r="5080" b="8890"/>
                                  <wp:docPr id="1" name="Picture 1" descr="Y:\All Shared Files\CORP COMMS\Bramcote Crematorium\Site pictures\Pics for vinyl wrap\IMG_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l Shared Files\CORP COMMS\Bramcote Crematorium\Site pictures\Pics for vinyl wrap\IMG_297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2870" cy="17627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4.05pt;margin-top:1.4pt;width:220.2pt;height:147.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" stroked="f">
                <v:textbox>
                  <w:txbxContent>
                    <w:p w:rsidR="0045222B" w:rsidRDefault="0045222B">
                      <w:r w:rsidRPr="0045222B">
                        <w:rPr>
                          <w:noProof/>
                          <w:lang w:eastAsia="en-GB"/>
                        </w:rPr>
                        <w:drawing>
                          <wp:inline distT="0" distB="0" distL="0" distR="0">
                            <wp:extent cx="2642870" cy="1762774"/>
                            <wp:effectExtent l="0" t="0" r="5080" b="8890"/>
                            <wp:docPr id="1" name="Picture 1" descr="Y:\All Shared Files\CORP COMMS\Bramcote Crematorium\Site pictures\Pics for vinyl wrap\IMG_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l Shared Files\CORP COMMS\Bramcote Crematorium\Site pictures\Pics for vinyl wrap\IMG_29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2870" cy="1762774"/>
                                    </a:xfrm>
                                    <a:prstGeom prst="rect">
                                      <a:avLst/>
                                    </a:prstGeom>
                                    <a:noFill/>
                                    <a:ln>
                                      <a:noFill/>
                                    </a:ln>
                                  </pic:spPr>
                                </pic:pic>
                              </a:graphicData>
                            </a:graphic>
                          </wp:inline>
                        </w:drawing>
                      </w:r>
                    </w:p>
                  </w:txbxContent>
                </v:textbox>
                <w10:wrap type="square"/>
              </v:shape>
            </w:pict>
          </mc:Fallback>
        </mc:AlternateContent>
      </w:r>
      <w:r w:rsidR="003339DD">
        <w:t>We have</w:t>
      </w:r>
      <w:r w:rsidR="005C5B37">
        <w:t xml:space="preserve"> R</w:t>
      </w:r>
      <w:r w:rsidR="005F06CF">
        <w:t xml:space="preserve">oses in the Crematorium grounds in front </w:t>
      </w:r>
      <w:r>
        <w:br/>
      </w:r>
      <w:r w:rsidR="005F06CF">
        <w:t>of which l</w:t>
      </w:r>
      <w:r w:rsidR="00EC267E">
        <w:t>eased</w:t>
      </w:r>
      <w:r w:rsidR="005F06CF">
        <w:t xml:space="preserve"> plaques may be placed. </w:t>
      </w:r>
    </w:p>
    <w:p w:rsidR="008D5B80" w:rsidRDefault="005F06CF" w:rsidP="005F06CF">
      <w:r>
        <w:t xml:space="preserve">On </w:t>
      </w:r>
      <w:r w:rsidR="00F018E2">
        <w:t xml:space="preserve">receipt of your </w:t>
      </w:r>
      <w:r>
        <w:t xml:space="preserve">payment for the </w:t>
      </w:r>
      <w:r w:rsidR="0036661A">
        <w:t>5</w:t>
      </w:r>
      <w:r>
        <w:t xml:space="preserve"> year l</w:t>
      </w:r>
      <w:r w:rsidR="00EB2F98">
        <w:t>ease</w:t>
      </w:r>
      <w:r>
        <w:t xml:space="preserve"> you </w:t>
      </w:r>
      <w:r w:rsidR="0045222B">
        <w:br/>
      </w:r>
      <w:r w:rsidR="008D5B80">
        <w:t>may</w:t>
      </w:r>
      <w:r w:rsidR="005C5B37">
        <w:t xml:space="preserve"> select one of our R</w:t>
      </w:r>
      <w:r>
        <w:t xml:space="preserve">oses in front of which your </w:t>
      </w:r>
      <w:r w:rsidR="0045222B">
        <w:br/>
      </w:r>
      <w:r>
        <w:t xml:space="preserve">plaque may be placed. </w:t>
      </w:r>
    </w:p>
    <w:p w:rsidR="005F06CF" w:rsidRDefault="008D5B80" w:rsidP="005F06CF">
      <w:r>
        <w:t xml:space="preserve">Persons wishing to secure a particular place should </w:t>
      </w:r>
      <w:r w:rsidR="0045222B">
        <w:br/>
      </w:r>
      <w:r>
        <w:t xml:space="preserve">contact the Crematorium </w:t>
      </w:r>
      <w:r w:rsidR="005C5B37">
        <w:t>of</w:t>
      </w:r>
      <w:r w:rsidR="007A5012">
        <w:t xml:space="preserve">fice. Payments methods </w:t>
      </w:r>
      <w:r w:rsidR="0045222B">
        <w:br/>
      </w:r>
      <w:r w:rsidR="007A5012">
        <w:t>acceptable</w:t>
      </w:r>
      <w:r w:rsidR="005C5B37">
        <w:t xml:space="preserve"> are </w:t>
      </w:r>
      <w:r w:rsidR="007A5012">
        <w:t xml:space="preserve">credit/debit </w:t>
      </w:r>
      <w:r w:rsidR="005C5B37">
        <w:t>card,</w:t>
      </w:r>
      <w:r>
        <w:t xml:space="preserve"> cash, cheque or </w:t>
      </w:r>
      <w:r w:rsidR="0045222B">
        <w:br/>
      </w:r>
      <w:r>
        <w:t xml:space="preserve">postal order.  </w:t>
      </w:r>
    </w:p>
    <w:p w:rsidR="005F06CF" w:rsidRDefault="005F06CF" w:rsidP="005F06CF">
      <w:pPr>
        <w:rPr>
          <w:szCs w:val="24"/>
        </w:rPr>
      </w:pPr>
      <w:r>
        <w:t>It is im</w:t>
      </w:r>
      <w:r w:rsidR="005C5B37">
        <w:t>portant to understand that the R</w:t>
      </w:r>
      <w:r>
        <w:t>ose is not included in the l</w:t>
      </w:r>
      <w:r w:rsidR="00EC267E">
        <w:t>ease</w:t>
      </w:r>
      <w:r>
        <w:t xml:space="preserve"> agreement, n</w:t>
      </w:r>
      <w:r w:rsidRPr="005F06CF">
        <w:rPr>
          <w:rFonts w:cs="Arial"/>
          <w:szCs w:val="24"/>
        </w:rPr>
        <w:t>o ownersh</w:t>
      </w:r>
      <w:r w:rsidR="007A5012">
        <w:rPr>
          <w:rFonts w:cs="Arial"/>
          <w:szCs w:val="24"/>
        </w:rPr>
        <w:t>ip of that item is inferred to, or may be assumed by,</w:t>
      </w:r>
      <w:r w:rsidRPr="005F06CF">
        <w:rPr>
          <w:rFonts w:cs="Arial"/>
          <w:szCs w:val="24"/>
        </w:rPr>
        <w:t xml:space="preserve"> the l</w:t>
      </w:r>
      <w:r w:rsidR="00EB2F98">
        <w:rPr>
          <w:rFonts w:cs="Arial"/>
          <w:szCs w:val="24"/>
        </w:rPr>
        <w:t>ease</w:t>
      </w:r>
      <w:r w:rsidRPr="005F06CF">
        <w:rPr>
          <w:rFonts w:cs="Arial"/>
          <w:szCs w:val="24"/>
        </w:rPr>
        <w:t xml:space="preserve"> holder. </w:t>
      </w:r>
      <w:r w:rsidRPr="005F06CF">
        <w:rPr>
          <w:szCs w:val="24"/>
        </w:rPr>
        <w:t xml:space="preserve"> </w:t>
      </w:r>
    </w:p>
    <w:p w:rsidR="00EC3E72" w:rsidRPr="00EC3E72" w:rsidRDefault="00EC3E72" w:rsidP="00EC3E72">
      <w:pPr>
        <w:spacing w:line="276" w:lineRule="auto"/>
        <w:rPr>
          <w:rFonts w:cs="Arial"/>
          <w:szCs w:val="24"/>
        </w:rPr>
      </w:pPr>
      <w:r w:rsidRPr="00EC3E72">
        <w:rPr>
          <w:rFonts w:cs="Arial"/>
          <w:szCs w:val="24"/>
        </w:rPr>
        <w:t xml:space="preserve">The </w:t>
      </w:r>
      <w:r w:rsidR="0081319C">
        <w:rPr>
          <w:rFonts w:cs="Arial"/>
          <w:szCs w:val="24"/>
        </w:rPr>
        <w:t>initial l</w:t>
      </w:r>
      <w:r w:rsidR="003339DD">
        <w:rPr>
          <w:rFonts w:cs="Arial"/>
          <w:szCs w:val="24"/>
        </w:rPr>
        <w:t>ease Period is</w:t>
      </w:r>
      <w:r w:rsidRPr="00EC3E72">
        <w:rPr>
          <w:rFonts w:cs="Arial"/>
          <w:szCs w:val="24"/>
        </w:rPr>
        <w:t xml:space="preserve"> </w:t>
      </w:r>
      <w:r w:rsidR="0036661A">
        <w:rPr>
          <w:rFonts w:cs="Arial"/>
          <w:szCs w:val="24"/>
        </w:rPr>
        <w:t>5</w:t>
      </w:r>
      <w:r w:rsidRPr="00EC3E72">
        <w:rPr>
          <w:rFonts w:cs="Arial"/>
          <w:szCs w:val="24"/>
        </w:rPr>
        <w:t xml:space="preserve"> years, which is</w:t>
      </w:r>
      <w:r w:rsidR="0081319C">
        <w:rPr>
          <w:rFonts w:cs="Arial"/>
          <w:szCs w:val="24"/>
        </w:rPr>
        <w:t xml:space="preserve"> then</w:t>
      </w:r>
      <w:r w:rsidRPr="00EC3E72">
        <w:rPr>
          <w:rFonts w:cs="Arial"/>
          <w:szCs w:val="24"/>
        </w:rPr>
        <w:t xml:space="preserve"> renewable</w:t>
      </w:r>
      <w:r w:rsidR="005C5B37">
        <w:rPr>
          <w:rFonts w:cs="Arial"/>
          <w:szCs w:val="24"/>
        </w:rPr>
        <w:t xml:space="preserve"> for a further 5 or 10 Years</w:t>
      </w:r>
      <w:r w:rsidR="0081319C">
        <w:rPr>
          <w:rFonts w:cs="Arial"/>
          <w:szCs w:val="24"/>
        </w:rPr>
        <w:t>.  When the lease expires</w:t>
      </w:r>
      <w:r w:rsidRPr="00EC3E72">
        <w:rPr>
          <w:rFonts w:cs="Arial"/>
          <w:szCs w:val="24"/>
        </w:rPr>
        <w:t xml:space="preserve"> the </w:t>
      </w:r>
      <w:r w:rsidR="0033544B">
        <w:rPr>
          <w:rFonts w:cs="Arial"/>
          <w:szCs w:val="24"/>
        </w:rPr>
        <w:t xml:space="preserve">Rose </w:t>
      </w:r>
      <w:r w:rsidRPr="00EC3E72">
        <w:rPr>
          <w:rFonts w:cs="Arial"/>
          <w:szCs w:val="24"/>
        </w:rPr>
        <w:t>Plaque will be removed and retained at the</w:t>
      </w:r>
      <w:r w:rsidR="0081319C">
        <w:rPr>
          <w:rFonts w:cs="Arial"/>
          <w:szCs w:val="24"/>
        </w:rPr>
        <w:t xml:space="preserve"> Crematorium Office to</w:t>
      </w:r>
      <w:r w:rsidRPr="00EC3E72">
        <w:rPr>
          <w:rFonts w:cs="Arial"/>
          <w:szCs w:val="24"/>
        </w:rPr>
        <w:t xml:space="preserve"> </w:t>
      </w:r>
      <w:r w:rsidR="007F17FC">
        <w:rPr>
          <w:rFonts w:cs="Arial"/>
          <w:szCs w:val="24"/>
        </w:rPr>
        <w:t xml:space="preserve">be </w:t>
      </w:r>
      <w:r w:rsidRPr="00EC3E72">
        <w:rPr>
          <w:rFonts w:cs="Arial"/>
          <w:szCs w:val="24"/>
        </w:rPr>
        <w:t xml:space="preserve">collected by you or a nominated person.  </w:t>
      </w:r>
      <w:r w:rsidR="003339DD">
        <w:rPr>
          <w:rFonts w:cs="Arial"/>
          <w:szCs w:val="24"/>
        </w:rPr>
        <w:t>Rose</w:t>
      </w:r>
      <w:r w:rsidR="003339DD" w:rsidRPr="002B4225">
        <w:rPr>
          <w:rFonts w:cs="Arial"/>
          <w:szCs w:val="24"/>
        </w:rPr>
        <w:t xml:space="preserve"> Plaques not collected</w:t>
      </w:r>
      <w:r w:rsidR="003339DD">
        <w:rPr>
          <w:rFonts w:cs="Arial"/>
          <w:szCs w:val="24"/>
        </w:rPr>
        <w:t xml:space="preserve"> within three months</w:t>
      </w:r>
      <w:r w:rsidR="003339DD" w:rsidRPr="002B4225">
        <w:rPr>
          <w:rFonts w:cs="Arial"/>
          <w:szCs w:val="24"/>
        </w:rPr>
        <w:t xml:space="preserve"> will be sent for charitable recycling.</w:t>
      </w:r>
    </w:p>
    <w:p w:rsidR="00EC3E72" w:rsidRDefault="0045222B" w:rsidP="00EC3E72">
      <w:pPr>
        <w:spacing w:line="276" w:lineRule="auto"/>
        <w:rPr>
          <w:rFonts w:cs="Arial"/>
          <w:b/>
          <w:szCs w:val="24"/>
          <w:u w:val="single"/>
        </w:rPr>
      </w:pPr>
      <w:r w:rsidRPr="0045222B">
        <w:rPr>
          <w:rFonts w:cs="Arial"/>
          <w:noProof/>
          <w:szCs w:val="24"/>
          <w:lang w:eastAsia="en-GB"/>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215265</wp:posOffset>
                </wp:positionV>
                <wp:extent cx="2476500" cy="214884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148840"/>
                        </a:xfrm>
                        <a:prstGeom prst="rect">
                          <a:avLst/>
                        </a:prstGeom>
                        <a:solidFill>
                          <a:srgbClr val="FFFFFF"/>
                        </a:solidFill>
                        <a:ln w="9525">
                          <a:noFill/>
                          <a:miter lim="800000"/>
                          <a:headEnd/>
                          <a:tailEnd/>
                        </a:ln>
                      </wps:spPr>
                      <wps:txbx>
                        <w:txbxContent>
                          <w:p w:rsidR="0045222B" w:rsidRDefault="0045222B">
                            <w:r w:rsidRPr="0045222B">
                              <w:rPr>
                                <w:noProof/>
                                <w:lang w:eastAsia="en-GB"/>
                              </w:rPr>
                              <w:drawing>
                                <wp:inline distT="0" distB="0" distL="0" distR="0">
                                  <wp:extent cx="3073169" cy="2049780"/>
                                  <wp:effectExtent l="0" t="0" r="0" b="7620"/>
                                  <wp:docPr id="4" name="Picture 4" descr="Y:\All Shared Files\CORP COMMS\Bramcote Crematorium\Site pictures\Pics for vinyl wrap\IMG_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ll Shared Files\CORP COMMS\Bramcote Crematorium\Site pictures\Pics for vinyl wrap\IMG_29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113" cy="20624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6.95pt;width:195pt;height:169.2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" stroked="f">
                <v:textbox>
                  <w:txbxContent>
                    <w:p w:rsidR="0045222B" w:rsidRDefault="0045222B">
                      <w:r w:rsidRPr="0045222B">
                        <w:rPr>
                          <w:noProof/>
                          <w:lang w:eastAsia="en-GB"/>
                        </w:rPr>
                        <w:drawing>
                          <wp:inline distT="0" distB="0" distL="0" distR="0">
                            <wp:extent cx="3073169" cy="2049780"/>
                            <wp:effectExtent l="0" t="0" r="0" b="7620"/>
                            <wp:docPr id="4" name="Picture 4" descr="Y:\All Shared Files\CORP COMMS\Bramcote Crematorium\Site pictures\Pics for vinyl wrap\IMG_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ll Shared Files\CORP COMMS\Bramcote Crematorium\Site pictures\Pics for vinyl wrap\IMG_29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113" cy="2062416"/>
                                    </a:xfrm>
                                    <a:prstGeom prst="rect">
                                      <a:avLst/>
                                    </a:prstGeom>
                                    <a:noFill/>
                                    <a:ln>
                                      <a:noFill/>
                                    </a:ln>
                                  </pic:spPr>
                                </pic:pic>
                              </a:graphicData>
                            </a:graphic>
                          </wp:inline>
                        </w:drawing>
                      </w:r>
                    </w:p>
                  </w:txbxContent>
                </v:textbox>
                <w10:wrap type="square" anchorx="margin"/>
              </v:shape>
            </w:pict>
          </mc:Fallback>
        </mc:AlternateContent>
      </w:r>
    </w:p>
    <w:p w:rsidR="00EC3E72" w:rsidRPr="00EC3E72" w:rsidRDefault="00EC3E72" w:rsidP="0045222B">
      <w:pPr>
        <w:spacing w:line="276" w:lineRule="auto"/>
        <w:jc w:val="right"/>
        <w:rPr>
          <w:rFonts w:cs="Arial"/>
          <w:b/>
          <w:szCs w:val="24"/>
          <w:u w:val="single"/>
        </w:rPr>
      </w:pPr>
      <w:r w:rsidRPr="00EC3E72">
        <w:rPr>
          <w:rFonts w:cs="Arial"/>
          <w:b/>
          <w:szCs w:val="24"/>
          <w:u w:val="single"/>
        </w:rPr>
        <w:t>Price’s valid from 1</w:t>
      </w:r>
      <w:r w:rsidRPr="00EC3E72">
        <w:rPr>
          <w:rFonts w:cs="Arial"/>
          <w:b/>
          <w:szCs w:val="24"/>
          <w:u w:val="single"/>
          <w:vertAlign w:val="superscript"/>
        </w:rPr>
        <w:t>st</w:t>
      </w:r>
      <w:r w:rsidRPr="00EC3E72">
        <w:rPr>
          <w:rFonts w:cs="Arial"/>
          <w:b/>
          <w:szCs w:val="24"/>
          <w:u w:val="single"/>
        </w:rPr>
        <w:t xml:space="preserve"> A</w:t>
      </w:r>
      <w:r w:rsidR="0036661A">
        <w:rPr>
          <w:rFonts w:cs="Arial"/>
          <w:b/>
          <w:szCs w:val="24"/>
          <w:u w:val="single"/>
        </w:rPr>
        <w:t xml:space="preserve">pril </w:t>
      </w:r>
      <w:r w:rsidRPr="00EC3E72">
        <w:rPr>
          <w:rFonts w:cs="Arial"/>
          <w:b/>
          <w:szCs w:val="24"/>
          <w:u w:val="single"/>
        </w:rPr>
        <w:t>20</w:t>
      </w:r>
      <w:r w:rsidR="00C435AD">
        <w:rPr>
          <w:rFonts w:cs="Arial"/>
          <w:b/>
          <w:szCs w:val="24"/>
          <w:u w:val="single"/>
        </w:rPr>
        <w:t>2</w:t>
      </w:r>
      <w:r w:rsidR="009823C3">
        <w:rPr>
          <w:rFonts w:cs="Arial"/>
          <w:b/>
          <w:szCs w:val="24"/>
          <w:u w:val="single"/>
        </w:rPr>
        <w:t>3</w:t>
      </w:r>
      <w:r w:rsidRPr="00EC3E72">
        <w:rPr>
          <w:rFonts w:cs="Arial"/>
          <w:b/>
          <w:szCs w:val="24"/>
          <w:u w:val="single"/>
        </w:rPr>
        <w:t xml:space="preserve"> till 31</w:t>
      </w:r>
      <w:r w:rsidRPr="00EC3E72">
        <w:rPr>
          <w:rFonts w:cs="Arial"/>
          <w:b/>
          <w:szCs w:val="24"/>
          <w:u w:val="single"/>
          <w:vertAlign w:val="superscript"/>
        </w:rPr>
        <w:t>st</w:t>
      </w:r>
      <w:r w:rsidR="00CD57CD">
        <w:rPr>
          <w:rFonts w:cs="Arial"/>
          <w:b/>
          <w:szCs w:val="24"/>
          <w:u w:val="single"/>
        </w:rPr>
        <w:t xml:space="preserve"> March 202</w:t>
      </w:r>
      <w:r w:rsidR="009823C3">
        <w:rPr>
          <w:rFonts w:cs="Arial"/>
          <w:b/>
          <w:szCs w:val="24"/>
          <w:u w:val="single"/>
        </w:rPr>
        <w:t>4</w:t>
      </w:r>
    </w:p>
    <w:p w:rsidR="00EC3E72" w:rsidRDefault="00EC3E72" w:rsidP="0045222B">
      <w:pPr>
        <w:spacing w:line="276" w:lineRule="auto"/>
        <w:jc w:val="right"/>
        <w:rPr>
          <w:rFonts w:cs="Arial"/>
          <w:szCs w:val="24"/>
        </w:rPr>
      </w:pPr>
      <w:r>
        <w:rPr>
          <w:rFonts w:cs="Arial"/>
          <w:szCs w:val="24"/>
        </w:rPr>
        <w:t xml:space="preserve">Rose Tree Plaque on a </w:t>
      </w:r>
      <w:r w:rsidR="0036661A">
        <w:rPr>
          <w:rFonts w:cs="Arial"/>
          <w:szCs w:val="24"/>
        </w:rPr>
        <w:t>5</w:t>
      </w:r>
      <w:r w:rsidR="00CD57CD">
        <w:rPr>
          <w:rFonts w:cs="Arial"/>
          <w:szCs w:val="24"/>
        </w:rPr>
        <w:t xml:space="preserve"> </w:t>
      </w:r>
      <w:bookmarkStart w:id="0" w:name="_GoBack"/>
      <w:bookmarkEnd w:id="0"/>
      <w:r w:rsidR="00CD57CD">
        <w:rPr>
          <w:rFonts w:cs="Arial"/>
          <w:szCs w:val="24"/>
        </w:rPr>
        <w:t>Year Lease - £5</w:t>
      </w:r>
      <w:r w:rsidR="009823C3">
        <w:rPr>
          <w:rFonts w:cs="Arial"/>
          <w:szCs w:val="24"/>
        </w:rPr>
        <w:t>94</w:t>
      </w:r>
      <w:r w:rsidRPr="00EC3E72">
        <w:rPr>
          <w:rFonts w:cs="Arial"/>
          <w:szCs w:val="24"/>
        </w:rPr>
        <w:t>.00</w:t>
      </w:r>
    </w:p>
    <w:p w:rsidR="009A6C7C" w:rsidRPr="00AA7945" w:rsidRDefault="009A6C7C" w:rsidP="009A6C7C">
      <w:pPr>
        <w:jc w:val="right"/>
        <w:rPr>
          <w:rFonts w:cs="Arial"/>
          <w:szCs w:val="24"/>
        </w:rPr>
      </w:pPr>
      <w:r>
        <w:rPr>
          <w:rFonts w:cs="Arial"/>
          <w:szCs w:val="24"/>
        </w:rPr>
        <w:t xml:space="preserve">Rose Tree Plaque </w:t>
      </w:r>
      <w:r w:rsidR="00CF4796">
        <w:rPr>
          <w:rFonts w:cs="Arial"/>
          <w:szCs w:val="24"/>
        </w:rPr>
        <w:t>5</w:t>
      </w:r>
      <w:r>
        <w:rPr>
          <w:rFonts w:cs="Arial"/>
          <w:szCs w:val="24"/>
        </w:rPr>
        <w:t xml:space="preserve"> Year Lease – Pay Monthly</w:t>
      </w:r>
      <w:r>
        <w:rPr>
          <w:rFonts w:cs="Arial"/>
          <w:szCs w:val="24"/>
        </w:rPr>
        <w:br/>
        <w:t>*£99 Deposit and **5 Monthly Payments of £99</w:t>
      </w:r>
    </w:p>
    <w:p w:rsidR="00515FEC" w:rsidRDefault="00EC3E72" w:rsidP="0045222B">
      <w:pPr>
        <w:spacing w:line="276" w:lineRule="auto"/>
        <w:jc w:val="right"/>
        <w:rPr>
          <w:rFonts w:cs="Arial"/>
          <w:szCs w:val="24"/>
        </w:rPr>
      </w:pPr>
      <w:r>
        <w:rPr>
          <w:rFonts w:cs="Arial"/>
          <w:szCs w:val="24"/>
        </w:rPr>
        <w:t>Rose Tree Plaque on a 5</w:t>
      </w:r>
      <w:r w:rsidRPr="00EC3E72">
        <w:rPr>
          <w:rFonts w:cs="Arial"/>
          <w:szCs w:val="24"/>
        </w:rPr>
        <w:t xml:space="preserve"> Year Renewal Lease – £</w:t>
      </w:r>
      <w:r w:rsidR="009823C3">
        <w:rPr>
          <w:rFonts w:cs="Arial"/>
          <w:szCs w:val="24"/>
        </w:rPr>
        <w:t>213</w:t>
      </w:r>
      <w:r w:rsidR="00515FEC">
        <w:rPr>
          <w:rFonts w:cs="Arial"/>
          <w:szCs w:val="24"/>
        </w:rPr>
        <w:t>.00</w:t>
      </w:r>
    </w:p>
    <w:p w:rsidR="00515FEC" w:rsidRDefault="00515FEC" w:rsidP="0045222B">
      <w:pPr>
        <w:spacing w:line="276" w:lineRule="auto"/>
        <w:jc w:val="right"/>
        <w:rPr>
          <w:rFonts w:cs="Arial"/>
          <w:szCs w:val="24"/>
        </w:rPr>
      </w:pPr>
      <w:r>
        <w:rPr>
          <w:rFonts w:cs="Arial"/>
          <w:szCs w:val="24"/>
        </w:rPr>
        <w:t>Rose Tree Plaque on a 10</w:t>
      </w:r>
      <w:r w:rsidRPr="00EC3E72">
        <w:rPr>
          <w:rFonts w:cs="Arial"/>
          <w:szCs w:val="24"/>
        </w:rPr>
        <w:t xml:space="preserve"> Year Renewal Lease – £</w:t>
      </w:r>
      <w:r w:rsidR="00CD57CD">
        <w:rPr>
          <w:rFonts w:cs="Arial"/>
          <w:szCs w:val="24"/>
        </w:rPr>
        <w:t>3</w:t>
      </w:r>
      <w:r w:rsidR="009823C3">
        <w:rPr>
          <w:rFonts w:cs="Arial"/>
          <w:szCs w:val="24"/>
        </w:rPr>
        <w:t>58</w:t>
      </w:r>
      <w:r>
        <w:rPr>
          <w:rFonts w:cs="Arial"/>
          <w:szCs w:val="24"/>
        </w:rPr>
        <w:t>.00</w:t>
      </w:r>
    </w:p>
    <w:p w:rsidR="00EC3E72" w:rsidRPr="00EC3E72" w:rsidRDefault="00EC3E72" w:rsidP="0045222B">
      <w:pPr>
        <w:spacing w:line="276" w:lineRule="auto"/>
        <w:jc w:val="right"/>
        <w:rPr>
          <w:rFonts w:cs="Arial"/>
          <w:szCs w:val="24"/>
        </w:rPr>
      </w:pPr>
      <w:r w:rsidRPr="00EC3E72">
        <w:rPr>
          <w:rFonts w:cs="Arial"/>
          <w:szCs w:val="24"/>
        </w:rPr>
        <w:t xml:space="preserve">Recasting of a </w:t>
      </w:r>
      <w:r>
        <w:rPr>
          <w:rFonts w:cs="Arial"/>
          <w:szCs w:val="24"/>
        </w:rPr>
        <w:t>Rose Tree</w:t>
      </w:r>
      <w:r w:rsidR="00CD57CD">
        <w:rPr>
          <w:rFonts w:cs="Arial"/>
          <w:szCs w:val="24"/>
        </w:rPr>
        <w:t xml:space="preserve"> Plaque – £1</w:t>
      </w:r>
      <w:r w:rsidR="009823C3">
        <w:rPr>
          <w:rFonts w:cs="Arial"/>
          <w:szCs w:val="24"/>
        </w:rPr>
        <w:t>39</w:t>
      </w:r>
      <w:r w:rsidRPr="00EC3E72">
        <w:rPr>
          <w:rFonts w:cs="Arial"/>
          <w:szCs w:val="24"/>
        </w:rPr>
        <w:t>.00</w:t>
      </w:r>
    </w:p>
    <w:p w:rsidR="00EC3E72" w:rsidRPr="00EC3E72" w:rsidRDefault="00EC3E72" w:rsidP="00EC3E72">
      <w:pPr>
        <w:spacing w:line="276" w:lineRule="auto"/>
        <w:rPr>
          <w:rFonts w:cs="Arial"/>
          <w:szCs w:val="24"/>
        </w:rPr>
      </w:pPr>
    </w:p>
    <w:p w:rsidR="0045222B" w:rsidRDefault="0045222B" w:rsidP="003339DD">
      <w:pPr>
        <w:spacing w:line="276" w:lineRule="auto"/>
        <w:jc w:val="center"/>
        <w:rPr>
          <w:rFonts w:cs="Arial"/>
          <w:b/>
          <w:sz w:val="28"/>
          <w:szCs w:val="24"/>
        </w:rPr>
      </w:pPr>
    </w:p>
    <w:p w:rsidR="003339DD" w:rsidRPr="002B4225" w:rsidRDefault="003339DD" w:rsidP="003339DD">
      <w:pPr>
        <w:spacing w:line="276" w:lineRule="auto"/>
        <w:jc w:val="center"/>
        <w:rPr>
          <w:rFonts w:cs="Arial"/>
          <w:b/>
          <w:sz w:val="28"/>
          <w:szCs w:val="24"/>
        </w:rPr>
      </w:pPr>
      <w:r>
        <w:rPr>
          <w:rFonts w:cs="Arial"/>
          <w:b/>
          <w:sz w:val="28"/>
          <w:szCs w:val="24"/>
        </w:rPr>
        <w:t>You may pay by cash or c</w:t>
      </w:r>
      <w:r w:rsidRPr="002B4225">
        <w:rPr>
          <w:rFonts w:cs="Arial"/>
          <w:b/>
          <w:sz w:val="28"/>
          <w:szCs w:val="24"/>
        </w:rPr>
        <w:t xml:space="preserve">heque </w:t>
      </w:r>
      <w:r>
        <w:rPr>
          <w:rFonts w:cs="Arial"/>
          <w:b/>
          <w:sz w:val="28"/>
          <w:szCs w:val="24"/>
        </w:rPr>
        <w:t xml:space="preserve">payable to Bramcote Crematorium. </w:t>
      </w:r>
      <w:r w:rsidR="00F47EB6">
        <w:rPr>
          <w:rFonts w:cs="Arial"/>
          <w:b/>
          <w:sz w:val="28"/>
          <w:szCs w:val="24"/>
        </w:rPr>
        <w:t>A</w:t>
      </w:r>
      <w:r w:rsidR="00F47EB6" w:rsidRPr="002B4225">
        <w:rPr>
          <w:rFonts w:cs="Arial"/>
          <w:b/>
          <w:sz w:val="28"/>
          <w:szCs w:val="24"/>
        </w:rPr>
        <w:t>lternatively,</w:t>
      </w:r>
      <w:r w:rsidRPr="002B4225">
        <w:rPr>
          <w:rFonts w:cs="Arial"/>
          <w:b/>
          <w:sz w:val="28"/>
          <w:szCs w:val="24"/>
        </w:rPr>
        <w:t xml:space="preserve"> you may pay by Credit or Debit card</w:t>
      </w:r>
      <w:r w:rsidR="0081319C">
        <w:rPr>
          <w:rFonts w:cs="Arial"/>
          <w:b/>
          <w:sz w:val="28"/>
          <w:szCs w:val="24"/>
        </w:rPr>
        <w:t xml:space="preserve"> by telephoning the C</w:t>
      </w:r>
      <w:r>
        <w:rPr>
          <w:rFonts w:cs="Arial"/>
          <w:b/>
          <w:sz w:val="28"/>
          <w:szCs w:val="24"/>
        </w:rPr>
        <w:t>rematorium. Our office is open Monday to Friday 8:00</w:t>
      </w:r>
      <w:r w:rsidRPr="002B4225">
        <w:rPr>
          <w:rFonts w:cs="Arial"/>
          <w:b/>
          <w:sz w:val="28"/>
          <w:szCs w:val="24"/>
        </w:rPr>
        <w:t>am</w:t>
      </w:r>
      <w:r w:rsidR="0081319C">
        <w:rPr>
          <w:rFonts w:cs="Arial"/>
          <w:b/>
          <w:sz w:val="28"/>
          <w:szCs w:val="24"/>
        </w:rPr>
        <w:t xml:space="preserve"> till </w:t>
      </w:r>
      <w:r w:rsidR="009823C3">
        <w:rPr>
          <w:rFonts w:cs="Arial"/>
          <w:b/>
          <w:sz w:val="28"/>
          <w:szCs w:val="24"/>
        </w:rPr>
        <w:t>5</w:t>
      </w:r>
      <w:r>
        <w:rPr>
          <w:rFonts w:cs="Arial"/>
          <w:b/>
          <w:sz w:val="28"/>
          <w:szCs w:val="24"/>
        </w:rPr>
        <w:t>:00</w:t>
      </w:r>
      <w:r w:rsidRPr="002B4225">
        <w:rPr>
          <w:rFonts w:cs="Arial"/>
          <w:b/>
          <w:sz w:val="28"/>
          <w:szCs w:val="24"/>
        </w:rPr>
        <w:t>pm</w:t>
      </w:r>
    </w:p>
    <w:p w:rsidR="00EC3E72" w:rsidRDefault="00EC3E72" w:rsidP="00EC3E72">
      <w:pPr>
        <w:spacing w:line="276" w:lineRule="auto"/>
        <w:jc w:val="center"/>
        <w:rPr>
          <w:rFonts w:cs="Arial"/>
          <w:b/>
          <w:szCs w:val="24"/>
        </w:rPr>
      </w:pPr>
    </w:p>
    <w:p w:rsidR="003929EF" w:rsidRDefault="003929EF" w:rsidP="003929EF">
      <w:pPr>
        <w:rPr>
          <w:rFonts w:cs="Arial"/>
          <w:b/>
          <w:szCs w:val="24"/>
        </w:rPr>
      </w:pPr>
    </w:p>
    <w:p w:rsidR="003929EF" w:rsidRDefault="003929EF" w:rsidP="003929EF">
      <w:pPr>
        <w:rPr>
          <w:rFonts w:cs="Arial"/>
          <w:b/>
          <w:szCs w:val="24"/>
        </w:rPr>
      </w:pPr>
    </w:p>
    <w:p w:rsidR="009500F7" w:rsidRPr="003339DD" w:rsidRDefault="00EC3E72" w:rsidP="003929EF">
      <w:pPr>
        <w:jc w:val="center"/>
        <w:rPr>
          <w:szCs w:val="24"/>
        </w:rPr>
      </w:pPr>
      <w:r w:rsidRPr="00EC3E72">
        <w:rPr>
          <w:rFonts w:eastAsia="Times New Roman" w:cs="Arial"/>
          <w:b/>
          <w:color w:val="FF0000"/>
          <w:sz w:val="28"/>
          <w:szCs w:val="28"/>
          <w:u w:val="single"/>
        </w:rPr>
        <w:t>PLEASE READ SIGN AND DATE THE CONDITIONS OF LEASE</w:t>
      </w:r>
    </w:p>
    <w:p w:rsidR="00450A5A" w:rsidRDefault="00450A5A" w:rsidP="00644FA3">
      <w:pPr>
        <w:jc w:val="center"/>
        <w:rPr>
          <w:b/>
          <w:sz w:val="28"/>
          <w:szCs w:val="28"/>
          <w:u w:val="single"/>
        </w:rPr>
      </w:pPr>
    </w:p>
    <w:p w:rsidR="00644FA3" w:rsidRDefault="00644FA3" w:rsidP="00644FA3">
      <w:pPr>
        <w:jc w:val="center"/>
        <w:rPr>
          <w:b/>
          <w:sz w:val="28"/>
          <w:szCs w:val="28"/>
          <w:u w:val="single"/>
        </w:rPr>
      </w:pPr>
      <w:r w:rsidRPr="00611C6D">
        <w:rPr>
          <w:i/>
          <w:noProof/>
          <w:color w:val="9E7498"/>
          <w:lang w:eastAsia="en-GB"/>
        </w:rPr>
        <w:drawing>
          <wp:anchor distT="0" distB="0" distL="114300" distR="114300" simplePos="0" relativeHeight="251665408" behindDoc="1" locked="0" layoutInCell="1" allowOverlap="1" wp14:anchorId="23C1C8E8" wp14:editId="5C45425F">
            <wp:simplePos x="0" y="0"/>
            <wp:positionH relativeFrom="column">
              <wp:posOffset>2498090</wp:posOffset>
            </wp:positionH>
            <wp:positionV relativeFrom="paragraph">
              <wp:posOffset>-313690</wp:posOffset>
            </wp:positionV>
            <wp:extent cx="1219200" cy="952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rsidR="00644FA3" w:rsidRDefault="00644FA3" w:rsidP="00644FA3">
      <w:pPr>
        <w:jc w:val="center"/>
        <w:rPr>
          <w:b/>
          <w:sz w:val="28"/>
          <w:szCs w:val="28"/>
          <w:u w:val="single"/>
        </w:rPr>
      </w:pPr>
    </w:p>
    <w:p w:rsidR="00E24263" w:rsidRPr="00644FA3" w:rsidRDefault="00644FA3" w:rsidP="00644FA3">
      <w:pPr>
        <w:jc w:val="center"/>
        <w:rPr>
          <w:szCs w:val="24"/>
          <w:u w:val="single"/>
        </w:rPr>
      </w:pPr>
      <w:r w:rsidRPr="00644FA3">
        <w:rPr>
          <w:b/>
          <w:sz w:val="28"/>
          <w:szCs w:val="28"/>
          <w:u w:val="single"/>
        </w:rPr>
        <w:t>Memorial Order form</w:t>
      </w:r>
      <w:r w:rsidRPr="00644FA3">
        <w:rPr>
          <w:szCs w:val="24"/>
          <w:u w:val="single"/>
        </w:rPr>
        <w:t xml:space="preserve"> </w:t>
      </w:r>
      <w:r w:rsidR="00E24263" w:rsidRPr="00644FA3">
        <w:rPr>
          <w:b/>
          <w:sz w:val="28"/>
          <w:szCs w:val="28"/>
          <w:u w:val="single"/>
        </w:rPr>
        <w:t xml:space="preserve">Rose Plaque Order Form - </w:t>
      </w:r>
      <w:r w:rsidR="0036661A" w:rsidRPr="00644FA3">
        <w:rPr>
          <w:b/>
          <w:sz w:val="28"/>
          <w:szCs w:val="28"/>
          <w:u w:val="single"/>
        </w:rPr>
        <w:t>5</w:t>
      </w:r>
      <w:r w:rsidR="00E24263" w:rsidRPr="00644FA3">
        <w:rPr>
          <w:b/>
          <w:sz w:val="28"/>
          <w:szCs w:val="28"/>
          <w:u w:val="single"/>
        </w:rPr>
        <w:t xml:space="preserve"> Year Lease</w:t>
      </w:r>
    </w:p>
    <w:p w:rsidR="00E24263" w:rsidRDefault="00E24263" w:rsidP="00E24263">
      <w:pPr>
        <w:rPr>
          <w:sz w:val="32"/>
          <w:szCs w:val="32"/>
        </w:rPr>
      </w:pPr>
      <w:r>
        <w:rPr>
          <w:sz w:val="32"/>
          <w:szCs w:val="32"/>
        </w:rPr>
        <w:t>Rose Location: ……………………………………………………………….</w:t>
      </w:r>
    </w:p>
    <w:p w:rsidR="00E24263" w:rsidRPr="00A60775" w:rsidRDefault="00E24263" w:rsidP="00E24263">
      <w:pPr>
        <w:jc w:val="center"/>
        <w:rPr>
          <w:b/>
          <w:szCs w:val="24"/>
        </w:rPr>
      </w:pPr>
      <w:r w:rsidRPr="00A60775">
        <w:rPr>
          <w:b/>
          <w:szCs w:val="24"/>
        </w:rPr>
        <w:t>Max 55 charac</w:t>
      </w:r>
      <w:r w:rsidR="005C5B37" w:rsidRPr="00A60775">
        <w:rPr>
          <w:b/>
          <w:szCs w:val="24"/>
        </w:rPr>
        <w:t>ters including punctuation etc.</w:t>
      </w:r>
      <w:r w:rsidR="00A60775">
        <w:rPr>
          <w:b/>
          <w:szCs w:val="24"/>
        </w:rPr>
        <w:t xml:space="preserve"> (Do not use purple boxes)</w:t>
      </w:r>
      <w:r w:rsidR="005C5B37" w:rsidRPr="00A60775">
        <w:rPr>
          <w:b/>
          <w:szCs w:val="24"/>
        </w:rPr>
        <w:t xml:space="preserve"> </w:t>
      </w:r>
      <w:r w:rsidR="00A60775" w:rsidRPr="00A60775">
        <w:rPr>
          <w:b/>
          <w:szCs w:val="24"/>
        </w:rPr>
        <w:t>Please note wo</w:t>
      </w:r>
      <w:r w:rsidR="007A5012">
        <w:rPr>
          <w:b/>
          <w:szCs w:val="24"/>
        </w:rPr>
        <w:t>rds cannot overlap</w:t>
      </w:r>
      <w:r w:rsidR="00A60775">
        <w:rPr>
          <w:b/>
          <w:szCs w:val="24"/>
        </w:rPr>
        <w:t xml:space="preserve"> onto two lines.</w:t>
      </w:r>
    </w:p>
    <w:tbl>
      <w:tblPr>
        <w:tblStyle w:val="TableGrid"/>
        <w:tblpPr w:leftFromText="180" w:rightFromText="180" w:vertAnchor="text" w:horzAnchor="margin" w:tblpY="236"/>
        <w:tblW w:w="10274" w:type="dxa"/>
        <w:tblLook w:val="04A0" w:firstRow="1" w:lastRow="0" w:firstColumn="1" w:lastColumn="0" w:noHBand="0" w:noVBand="1"/>
      </w:tblPr>
      <w:tblGrid>
        <w:gridCol w:w="1027"/>
        <w:gridCol w:w="1027"/>
        <w:gridCol w:w="1027"/>
        <w:gridCol w:w="1027"/>
        <w:gridCol w:w="1027"/>
        <w:gridCol w:w="1027"/>
        <w:gridCol w:w="1028"/>
        <w:gridCol w:w="1028"/>
        <w:gridCol w:w="1028"/>
        <w:gridCol w:w="1028"/>
      </w:tblGrid>
      <w:tr w:rsidR="005C5B37" w:rsidTr="00AD4360">
        <w:trPr>
          <w:trHeight w:val="711"/>
        </w:trPr>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8" w:type="dxa"/>
          </w:tcPr>
          <w:p w:rsidR="005C5B37" w:rsidRDefault="005C5B37" w:rsidP="005C5B37">
            <w:pPr>
              <w:rPr>
                <w:sz w:val="28"/>
                <w:szCs w:val="28"/>
              </w:rPr>
            </w:pPr>
          </w:p>
        </w:tc>
        <w:tc>
          <w:tcPr>
            <w:tcW w:w="1028" w:type="dxa"/>
          </w:tcPr>
          <w:p w:rsidR="005C5B37" w:rsidRDefault="005C5B37" w:rsidP="005C5B37">
            <w:pPr>
              <w:rPr>
                <w:sz w:val="28"/>
                <w:szCs w:val="28"/>
              </w:rPr>
            </w:pPr>
          </w:p>
        </w:tc>
        <w:tc>
          <w:tcPr>
            <w:tcW w:w="1028" w:type="dxa"/>
          </w:tcPr>
          <w:p w:rsidR="005C5B37" w:rsidRDefault="005C5B37" w:rsidP="005C5B37">
            <w:pPr>
              <w:rPr>
                <w:sz w:val="28"/>
                <w:szCs w:val="28"/>
              </w:rPr>
            </w:pPr>
          </w:p>
        </w:tc>
        <w:tc>
          <w:tcPr>
            <w:tcW w:w="1028" w:type="dxa"/>
          </w:tcPr>
          <w:p w:rsidR="005C5B37" w:rsidRDefault="005C5B37" w:rsidP="005C5B37">
            <w:pPr>
              <w:rPr>
                <w:sz w:val="28"/>
                <w:szCs w:val="28"/>
              </w:rPr>
            </w:pPr>
          </w:p>
        </w:tc>
      </w:tr>
      <w:tr w:rsidR="005C5B37" w:rsidTr="00AD4360">
        <w:trPr>
          <w:trHeight w:val="711"/>
        </w:trPr>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8" w:type="dxa"/>
          </w:tcPr>
          <w:p w:rsidR="005C5B37" w:rsidRDefault="005C5B37" w:rsidP="005C5B37">
            <w:pPr>
              <w:rPr>
                <w:sz w:val="28"/>
                <w:szCs w:val="28"/>
              </w:rPr>
            </w:pPr>
          </w:p>
        </w:tc>
        <w:tc>
          <w:tcPr>
            <w:tcW w:w="1028" w:type="dxa"/>
          </w:tcPr>
          <w:p w:rsidR="005C5B37" w:rsidRDefault="005C5B37" w:rsidP="005C5B37">
            <w:pPr>
              <w:rPr>
                <w:sz w:val="28"/>
                <w:szCs w:val="28"/>
              </w:rPr>
            </w:pPr>
          </w:p>
        </w:tc>
        <w:tc>
          <w:tcPr>
            <w:tcW w:w="1028" w:type="dxa"/>
          </w:tcPr>
          <w:p w:rsidR="005C5B37" w:rsidRDefault="005C5B37" w:rsidP="005C5B37">
            <w:pPr>
              <w:rPr>
                <w:sz w:val="28"/>
                <w:szCs w:val="28"/>
              </w:rPr>
            </w:pPr>
          </w:p>
        </w:tc>
        <w:tc>
          <w:tcPr>
            <w:tcW w:w="1028" w:type="dxa"/>
          </w:tcPr>
          <w:p w:rsidR="005C5B37" w:rsidRDefault="005C5B37" w:rsidP="005C5B37">
            <w:pPr>
              <w:rPr>
                <w:sz w:val="28"/>
                <w:szCs w:val="28"/>
              </w:rPr>
            </w:pPr>
          </w:p>
        </w:tc>
      </w:tr>
      <w:tr w:rsidR="005C5B37" w:rsidTr="00AD4360">
        <w:trPr>
          <w:trHeight w:val="711"/>
        </w:trPr>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8" w:type="dxa"/>
          </w:tcPr>
          <w:p w:rsidR="005C5B37" w:rsidRDefault="005C5B37" w:rsidP="005C5B37">
            <w:pPr>
              <w:rPr>
                <w:sz w:val="28"/>
                <w:szCs w:val="28"/>
              </w:rPr>
            </w:pPr>
          </w:p>
        </w:tc>
        <w:tc>
          <w:tcPr>
            <w:tcW w:w="1028" w:type="dxa"/>
          </w:tcPr>
          <w:p w:rsidR="005C5B37" w:rsidRDefault="005C5B37" w:rsidP="005C5B37">
            <w:pPr>
              <w:rPr>
                <w:sz w:val="28"/>
                <w:szCs w:val="28"/>
              </w:rPr>
            </w:pPr>
          </w:p>
        </w:tc>
        <w:tc>
          <w:tcPr>
            <w:tcW w:w="1028" w:type="dxa"/>
          </w:tcPr>
          <w:p w:rsidR="005C5B37" w:rsidRDefault="005C5B37" w:rsidP="005C5B37">
            <w:pPr>
              <w:rPr>
                <w:sz w:val="28"/>
                <w:szCs w:val="28"/>
              </w:rPr>
            </w:pPr>
          </w:p>
        </w:tc>
        <w:tc>
          <w:tcPr>
            <w:tcW w:w="1028" w:type="dxa"/>
          </w:tcPr>
          <w:p w:rsidR="005C5B37" w:rsidRDefault="005C5B37" w:rsidP="005C5B37">
            <w:pPr>
              <w:rPr>
                <w:sz w:val="28"/>
                <w:szCs w:val="28"/>
              </w:rPr>
            </w:pPr>
          </w:p>
        </w:tc>
      </w:tr>
      <w:tr w:rsidR="005C5B37" w:rsidTr="00AD4360">
        <w:trPr>
          <w:trHeight w:val="746"/>
        </w:trPr>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8" w:type="dxa"/>
          </w:tcPr>
          <w:p w:rsidR="005C5B37" w:rsidRDefault="005C5B37" w:rsidP="005C5B37">
            <w:pPr>
              <w:rPr>
                <w:sz w:val="28"/>
                <w:szCs w:val="28"/>
              </w:rPr>
            </w:pPr>
          </w:p>
        </w:tc>
        <w:tc>
          <w:tcPr>
            <w:tcW w:w="1028" w:type="dxa"/>
          </w:tcPr>
          <w:p w:rsidR="005C5B37" w:rsidRDefault="005C5B37" w:rsidP="005C5B37">
            <w:pPr>
              <w:rPr>
                <w:sz w:val="28"/>
                <w:szCs w:val="28"/>
              </w:rPr>
            </w:pPr>
          </w:p>
        </w:tc>
        <w:tc>
          <w:tcPr>
            <w:tcW w:w="1028" w:type="dxa"/>
          </w:tcPr>
          <w:p w:rsidR="005C5B37" w:rsidRDefault="005C5B37" w:rsidP="005C5B37">
            <w:pPr>
              <w:rPr>
                <w:sz w:val="28"/>
                <w:szCs w:val="28"/>
              </w:rPr>
            </w:pPr>
          </w:p>
        </w:tc>
        <w:tc>
          <w:tcPr>
            <w:tcW w:w="1028" w:type="dxa"/>
          </w:tcPr>
          <w:p w:rsidR="005C5B37" w:rsidRDefault="005C5B37" w:rsidP="005C5B37">
            <w:pPr>
              <w:rPr>
                <w:sz w:val="28"/>
                <w:szCs w:val="28"/>
              </w:rPr>
            </w:pPr>
          </w:p>
        </w:tc>
      </w:tr>
      <w:tr w:rsidR="005C5B37" w:rsidTr="00AD4360">
        <w:trPr>
          <w:trHeight w:val="711"/>
        </w:trPr>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8" w:type="dxa"/>
          </w:tcPr>
          <w:p w:rsidR="005C5B37" w:rsidRDefault="005C5B37" w:rsidP="005C5B37">
            <w:pPr>
              <w:rPr>
                <w:sz w:val="28"/>
                <w:szCs w:val="28"/>
              </w:rPr>
            </w:pPr>
          </w:p>
        </w:tc>
        <w:tc>
          <w:tcPr>
            <w:tcW w:w="1028" w:type="dxa"/>
          </w:tcPr>
          <w:p w:rsidR="005C5B37" w:rsidRDefault="005C5B37" w:rsidP="005C5B37">
            <w:pPr>
              <w:rPr>
                <w:sz w:val="28"/>
                <w:szCs w:val="28"/>
              </w:rPr>
            </w:pPr>
          </w:p>
        </w:tc>
        <w:tc>
          <w:tcPr>
            <w:tcW w:w="1028" w:type="dxa"/>
          </w:tcPr>
          <w:p w:rsidR="005C5B37" w:rsidRDefault="005C5B37" w:rsidP="005C5B37">
            <w:pPr>
              <w:rPr>
                <w:sz w:val="28"/>
                <w:szCs w:val="28"/>
              </w:rPr>
            </w:pPr>
          </w:p>
        </w:tc>
        <w:tc>
          <w:tcPr>
            <w:tcW w:w="1028" w:type="dxa"/>
          </w:tcPr>
          <w:p w:rsidR="005C5B37" w:rsidRDefault="005C5B37" w:rsidP="005C5B37">
            <w:pPr>
              <w:rPr>
                <w:sz w:val="28"/>
                <w:szCs w:val="28"/>
              </w:rPr>
            </w:pPr>
          </w:p>
        </w:tc>
      </w:tr>
      <w:tr w:rsidR="005C5B37" w:rsidTr="00AD4360">
        <w:trPr>
          <w:trHeight w:val="677"/>
        </w:trPr>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tcPr>
          <w:p w:rsidR="005C5B37" w:rsidRDefault="005C5B37" w:rsidP="005C5B37">
            <w:pPr>
              <w:rPr>
                <w:sz w:val="28"/>
                <w:szCs w:val="28"/>
              </w:rPr>
            </w:pPr>
          </w:p>
        </w:tc>
        <w:tc>
          <w:tcPr>
            <w:tcW w:w="1027" w:type="dxa"/>
            <w:shd w:val="clear" w:color="auto" w:fill="B2A1C7" w:themeFill="accent4" w:themeFillTint="99"/>
          </w:tcPr>
          <w:p w:rsidR="005C5B37" w:rsidRDefault="005C5B37" w:rsidP="005C5B37">
            <w:pPr>
              <w:rPr>
                <w:sz w:val="28"/>
                <w:szCs w:val="28"/>
              </w:rPr>
            </w:pPr>
          </w:p>
        </w:tc>
        <w:tc>
          <w:tcPr>
            <w:tcW w:w="1028" w:type="dxa"/>
            <w:shd w:val="clear" w:color="auto" w:fill="B2A1C7" w:themeFill="accent4" w:themeFillTint="99"/>
          </w:tcPr>
          <w:p w:rsidR="005C5B37" w:rsidRPr="005C5B37" w:rsidRDefault="005C5B37" w:rsidP="005C5B37"/>
        </w:tc>
        <w:tc>
          <w:tcPr>
            <w:tcW w:w="1028" w:type="dxa"/>
            <w:shd w:val="clear" w:color="auto" w:fill="B2A1C7" w:themeFill="accent4" w:themeFillTint="99"/>
          </w:tcPr>
          <w:p w:rsidR="005C5B37" w:rsidRDefault="005C5B37" w:rsidP="005C5B37">
            <w:pPr>
              <w:rPr>
                <w:sz w:val="28"/>
                <w:szCs w:val="28"/>
              </w:rPr>
            </w:pPr>
          </w:p>
        </w:tc>
        <w:tc>
          <w:tcPr>
            <w:tcW w:w="1028" w:type="dxa"/>
            <w:shd w:val="clear" w:color="auto" w:fill="B2A1C7" w:themeFill="accent4" w:themeFillTint="99"/>
          </w:tcPr>
          <w:p w:rsidR="005C5B37" w:rsidRDefault="005C5B37" w:rsidP="005C5B37">
            <w:pPr>
              <w:rPr>
                <w:sz w:val="28"/>
                <w:szCs w:val="28"/>
              </w:rPr>
            </w:pPr>
          </w:p>
        </w:tc>
        <w:tc>
          <w:tcPr>
            <w:tcW w:w="1028" w:type="dxa"/>
            <w:shd w:val="clear" w:color="auto" w:fill="B2A1C7" w:themeFill="accent4" w:themeFillTint="99"/>
          </w:tcPr>
          <w:p w:rsidR="005C5B37" w:rsidRDefault="005C5B37" w:rsidP="005C5B37">
            <w:pPr>
              <w:rPr>
                <w:sz w:val="28"/>
                <w:szCs w:val="28"/>
              </w:rPr>
            </w:pPr>
          </w:p>
        </w:tc>
      </w:tr>
    </w:tbl>
    <w:p w:rsidR="00E24263" w:rsidRDefault="00E24263" w:rsidP="00E24263">
      <w:pPr>
        <w:rPr>
          <w:sz w:val="10"/>
          <w:szCs w:val="28"/>
        </w:rPr>
      </w:pPr>
    </w:p>
    <w:p w:rsidR="00BC2058" w:rsidRPr="009823C3" w:rsidRDefault="00BC2058" w:rsidP="00E24263">
      <w:pPr>
        <w:rPr>
          <w:sz w:val="10"/>
          <w:szCs w:val="28"/>
        </w:rPr>
      </w:pPr>
    </w:p>
    <w:tbl>
      <w:tblPr>
        <w:tblpPr w:leftFromText="180" w:rightFromText="180" w:vertAnchor="text" w:horzAnchor="margin" w:tblpY="103"/>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8"/>
        <w:gridCol w:w="5685"/>
      </w:tblGrid>
      <w:tr w:rsidR="005C5B37" w:rsidRPr="007D5FF8" w:rsidTr="0045222B">
        <w:trPr>
          <w:trHeight w:val="420"/>
        </w:trPr>
        <w:tc>
          <w:tcPr>
            <w:tcW w:w="10343" w:type="dxa"/>
            <w:gridSpan w:val="2"/>
          </w:tcPr>
          <w:p w:rsidR="005C5B37" w:rsidRPr="007D5FF8" w:rsidRDefault="005C5B37" w:rsidP="005C5B37">
            <w:pPr>
              <w:rPr>
                <w:sz w:val="28"/>
                <w:szCs w:val="28"/>
              </w:rPr>
            </w:pPr>
            <w:r w:rsidRPr="007D5FF8">
              <w:rPr>
                <w:sz w:val="28"/>
                <w:szCs w:val="28"/>
              </w:rPr>
              <w:t xml:space="preserve">Your Name &amp; address:  </w:t>
            </w:r>
          </w:p>
        </w:tc>
      </w:tr>
      <w:tr w:rsidR="005C5B37" w:rsidRPr="007D5FF8" w:rsidTr="0045222B">
        <w:trPr>
          <w:trHeight w:val="360"/>
        </w:trPr>
        <w:tc>
          <w:tcPr>
            <w:tcW w:w="10343" w:type="dxa"/>
            <w:gridSpan w:val="2"/>
          </w:tcPr>
          <w:p w:rsidR="005C5B37" w:rsidRPr="007D5FF8" w:rsidRDefault="005C5B37" w:rsidP="005C5B37">
            <w:pPr>
              <w:rPr>
                <w:sz w:val="28"/>
                <w:szCs w:val="28"/>
              </w:rPr>
            </w:pPr>
          </w:p>
        </w:tc>
      </w:tr>
      <w:tr w:rsidR="005C5B37" w:rsidRPr="007D5FF8" w:rsidTr="0045222B">
        <w:trPr>
          <w:trHeight w:val="340"/>
        </w:trPr>
        <w:tc>
          <w:tcPr>
            <w:tcW w:w="10343" w:type="dxa"/>
            <w:gridSpan w:val="2"/>
          </w:tcPr>
          <w:p w:rsidR="005C5B37" w:rsidRPr="007D5FF8" w:rsidRDefault="005C5B37" w:rsidP="005C5B37">
            <w:pPr>
              <w:rPr>
                <w:sz w:val="28"/>
                <w:szCs w:val="28"/>
              </w:rPr>
            </w:pPr>
          </w:p>
        </w:tc>
      </w:tr>
      <w:tr w:rsidR="005C5B37" w:rsidRPr="007D5FF8" w:rsidTr="0045222B">
        <w:trPr>
          <w:trHeight w:val="360"/>
        </w:trPr>
        <w:tc>
          <w:tcPr>
            <w:tcW w:w="10343" w:type="dxa"/>
            <w:gridSpan w:val="2"/>
          </w:tcPr>
          <w:p w:rsidR="005C5B37" w:rsidRPr="007D5FF8" w:rsidRDefault="005C5B37" w:rsidP="005C5B37">
            <w:pPr>
              <w:rPr>
                <w:sz w:val="28"/>
                <w:szCs w:val="28"/>
              </w:rPr>
            </w:pPr>
          </w:p>
        </w:tc>
      </w:tr>
      <w:tr w:rsidR="005C5B37" w:rsidRPr="007D5FF8" w:rsidTr="0045222B">
        <w:trPr>
          <w:trHeight w:val="420"/>
        </w:trPr>
        <w:tc>
          <w:tcPr>
            <w:tcW w:w="4658" w:type="dxa"/>
            <w:tcBorders>
              <w:bottom w:val="single" w:sz="4" w:space="0" w:color="auto"/>
            </w:tcBorders>
          </w:tcPr>
          <w:p w:rsidR="005C5B37" w:rsidRPr="007D5FF8" w:rsidRDefault="005C5B37" w:rsidP="005C5B37">
            <w:pPr>
              <w:rPr>
                <w:sz w:val="28"/>
                <w:szCs w:val="28"/>
              </w:rPr>
            </w:pPr>
            <w:r w:rsidRPr="007D5FF8">
              <w:rPr>
                <w:sz w:val="28"/>
                <w:szCs w:val="28"/>
              </w:rPr>
              <w:t xml:space="preserve">Post Code: </w:t>
            </w:r>
          </w:p>
        </w:tc>
        <w:tc>
          <w:tcPr>
            <w:tcW w:w="5685" w:type="dxa"/>
            <w:tcBorders>
              <w:bottom w:val="single" w:sz="4" w:space="0" w:color="auto"/>
            </w:tcBorders>
          </w:tcPr>
          <w:p w:rsidR="005C5B37" w:rsidRPr="007D5FF8" w:rsidRDefault="005C5B37" w:rsidP="005C5B37">
            <w:pPr>
              <w:rPr>
                <w:sz w:val="28"/>
                <w:szCs w:val="28"/>
              </w:rPr>
            </w:pPr>
            <w:r w:rsidRPr="007D5FF8">
              <w:rPr>
                <w:sz w:val="28"/>
                <w:szCs w:val="28"/>
              </w:rPr>
              <w:t xml:space="preserve">Telephone No: </w:t>
            </w:r>
          </w:p>
        </w:tc>
      </w:tr>
      <w:tr w:rsidR="005C5B37" w:rsidRPr="007D5FF8" w:rsidTr="0045222B">
        <w:trPr>
          <w:trHeight w:val="420"/>
        </w:trPr>
        <w:tc>
          <w:tcPr>
            <w:tcW w:w="4658" w:type="dxa"/>
            <w:tcBorders>
              <w:top w:val="single" w:sz="4" w:space="0" w:color="auto"/>
              <w:left w:val="single" w:sz="4" w:space="0" w:color="auto"/>
              <w:bottom w:val="single" w:sz="4" w:space="0" w:color="auto"/>
              <w:right w:val="nil"/>
            </w:tcBorders>
          </w:tcPr>
          <w:p w:rsidR="005C5B37" w:rsidRPr="007D5FF8" w:rsidRDefault="005C5B37" w:rsidP="005C5B37">
            <w:pPr>
              <w:rPr>
                <w:sz w:val="28"/>
                <w:szCs w:val="28"/>
              </w:rPr>
            </w:pPr>
            <w:r w:rsidRPr="007D5FF8">
              <w:rPr>
                <w:sz w:val="28"/>
                <w:szCs w:val="28"/>
              </w:rPr>
              <w:t>Email:</w:t>
            </w:r>
          </w:p>
        </w:tc>
        <w:tc>
          <w:tcPr>
            <w:tcW w:w="5685" w:type="dxa"/>
            <w:tcBorders>
              <w:top w:val="single" w:sz="4" w:space="0" w:color="auto"/>
              <w:left w:val="nil"/>
              <w:bottom w:val="single" w:sz="4" w:space="0" w:color="auto"/>
              <w:right w:val="single" w:sz="4" w:space="0" w:color="auto"/>
            </w:tcBorders>
          </w:tcPr>
          <w:p w:rsidR="005C5B37" w:rsidRPr="007D5FF8" w:rsidRDefault="005C5B37" w:rsidP="005C5B37">
            <w:pPr>
              <w:rPr>
                <w:sz w:val="28"/>
                <w:szCs w:val="28"/>
              </w:rPr>
            </w:pPr>
          </w:p>
        </w:tc>
      </w:tr>
    </w:tbl>
    <w:p w:rsidR="00E24263" w:rsidRPr="007D5FF8" w:rsidRDefault="00E24263" w:rsidP="00E24263">
      <w:pPr>
        <w:pStyle w:val="NoSpacing"/>
        <w:rPr>
          <w:sz w:val="28"/>
          <w:szCs w:val="28"/>
        </w:rPr>
      </w:pPr>
      <w:r w:rsidRPr="007D5FF8">
        <w:rPr>
          <w:sz w:val="28"/>
          <w:szCs w:val="28"/>
          <w:u w:val="single"/>
        </w:rPr>
        <w:t>Deceased details:</w:t>
      </w:r>
    </w:p>
    <w:p w:rsidR="00E24263" w:rsidRPr="0045222B" w:rsidRDefault="00E24263" w:rsidP="00E24263">
      <w:pPr>
        <w:pStyle w:val="NoSpacing"/>
        <w:rPr>
          <w:sz w:val="14"/>
          <w:szCs w:val="28"/>
        </w:rPr>
      </w:pPr>
    </w:p>
    <w:p w:rsidR="00E24263" w:rsidRPr="007D5FF8" w:rsidRDefault="00E24263" w:rsidP="00E24263">
      <w:pPr>
        <w:pStyle w:val="NoSpacing"/>
        <w:rPr>
          <w:sz w:val="28"/>
          <w:szCs w:val="28"/>
        </w:rPr>
      </w:pPr>
      <w:r w:rsidRPr="007D5FF8">
        <w:rPr>
          <w:sz w:val="28"/>
          <w:szCs w:val="28"/>
        </w:rPr>
        <w:t>Name:</w:t>
      </w:r>
      <w:r>
        <w:rPr>
          <w:sz w:val="28"/>
          <w:szCs w:val="28"/>
        </w:rPr>
        <w:t xml:space="preserve"> ……………………………………</w:t>
      </w:r>
      <w:r w:rsidRPr="007D5FF8">
        <w:rPr>
          <w:sz w:val="28"/>
          <w:szCs w:val="28"/>
        </w:rPr>
        <w:tab/>
        <w:t xml:space="preserve">Date </w:t>
      </w:r>
      <w:r w:rsidR="0036661A">
        <w:rPr>
          <w:sz w:val="28"/>
          <w:szCs w:val="28"/>
        </w:rPr>
        <w:t xml:space="preserve">of Death: </w:t>
      </w:r>
      <w:r w:rsidRPr="007D5FF8">
        <w:rPr>
          <w:sz w:val="28"/>
          <w:szCs w:val="28"/>
        </w:rPr>
        <w:t xml:space="preserve">……………………… </w:t>
      </w:r>
    </w:p>
    <w:p w:rsidR="00E24263" w:rsidRPr="007D5FF8" w:rsidRDefault="00E24263" w:rsidP="00E24263">
      <w:pPr>
        <w:pStyle w:val="NoSpacing"/>
        <w:rPr>
          <w:sz w:val="28"/>
          <w:szCs w:val="28"/>
        </w:rPr>
      </w:pPr>
    </w:p>
    <w:p w:rsidR="00E24263" w:rsidRPr="007D5FF8" w:rsidRDefault="00E24263" w:rsidP="00E24263">
      <w:pPr>
        <w:pStyle w:val="NoSpacing"/>
        <w:rPr>
          <w:sz w:val="28"/>
          <w:szCs w:val="28"/>
        </w:rPr>
      </w:pPr>
      <w:r>
        <w:rPr>
          <w:sz w:val="28"/>
          <w:szCs w:val="28"/>
        </w:rPr>
        <w:t>Name: ……………………………………</w:t>
      </w:r>
      <w:r w:rsidR="0036661A">
        <w:rPr>
          <w:sz w:val="28"/>
          <w:szCs w:val="28"/>
        </w:rPr>
        <w:tab/>
        <w:t>Date of Death:</w:t>
      </w:r>
      <w:r w:rsidRPr="007D5FF8">
        <w:rPr>
          <w:sz w:val="28"/>
          <w:szCs w:val="28"/>
        </w:rPr>
        <w:t xml:space="preserve"> ……………………… </w:t>
      </w:r>
    </w:p>
    <w:p w:rsidR="00E24263" w:rsidRPr="007D5FF8" w:rsidRDefault="00E24263" w:rsidP="00E24263">
      <w:pPr>
        <w:pStyle w:val="NoSpacing"/>
        <w:rPr>
          <w:sz w:val="28"/>
          <w:szCs w:val="28"/>
        </w:rPr>
      </w:pPr>
    </w:p>
    <w:p w:rsidR="00E24263" w:rsidRPr="007D5FF8" w:rsidRDefault="00E24263" w:rsidP="00E24263">
      <w:pPr>
        <w:pStyle w:val="NoSpacing"/>
        <w:rPr>
          <w:sz w:val="28"/>
          <w:szCs w:val="28"/>
        </w:rPr>
      </w:pPr>
      <w:r>
        <w:rPr>
          <w:sz w:val="28"/>
          <w:szCs w:val="28"/>
        </w:rPr>
        <w:t xml:space="preserve">Name: ……………………………………   </w:t>
      </w:r>
      <w:r w:rsidR="0036661A">
        <w:rPr>
          <w:sz w:val="28"/>
          <w:szCs w:val="28"/>
        </w:rPr>
        <w:t xml:space="preserve">Date of Death: </w:t>
      </w:r>
      <w:r w:rsidRPr="007D5FF8">
        <w:rPr>
          <w:sz w:val="28"/>
          <w:szCs w:val="28"/>
        </w:rPr>
        <w:t xml:space="preserve">……………………… </w:t>
      </w:r>
    </w:p>
    <w:tbl>
      <w:tblPr>
        <w:tblW w:w="10632" w:type="dxa"/>
        <w:tblInd w:w="-176" w:type="dxa"/>
        <w:tblLook w:val="04A0" w:firstRow="1" w:lastRow="0" w:firstColumn="1" w:lastColumn="0" w:noHBand="0" w:noVBand="1"/>
      </w:tblPr>
      <w:tblGrid>
        <w:gridCol w:w="2727"/>
        <w:gridCol w:w="2584"/>
        <w:gridCol w:w="2564"/>
        <w:gridCol w:w="2757"/>
      </w:tblGrid>
      <w:tr w:rsidR="00E24263" w:rsidRPr="00FE6116" w:rsidTr="0033544B">
        <w:tc>
          <w:tcPr>
            <w:tcW w:w="2727" w:type="dxa"/>
            <w:tcBorders>
              <w:bottom w:val="single" w:sz="4" w:space="0" w:color="auto"/>
            </w:tcBorders>
            <w:shd w:val="clear" w:color="auto" w:fill="auto"/>
          </w:tcPr>
          <w:p w:rsidR="00E24263" w:rsidRPr="00FE6116" w:rsidRDefault="00E24263" w:rsidP="00823D75">
            <w:pPr>
              <w:jc w:val="center"/>
              <w:rPr>
                <w:rFonts w:eastAsia="Calibri"/>
                <w:b/>
                <w:bCs/>
                <w:sz w:val="22"/>
                <w:szCs w:val="24"/>
                <w:u w:val="single"/>
                <w:lang w:val="en-US"/>
              </w:rPr>
            </w:pPr>
            <w:r>
              <w:rPr>
                <w:b/>
                <w:sz w:val="28"/>
                <w:szCs w:val="28"/>
              </w:rPr>
              <w:t xml:space="preserve">      </w:t>
            </w:r>
          </w:p>
          <w:p w:rsidR="00E24263" w:rsidRPr="00FE6116" w:rsidRDefault="00E24263" w:rsidP="00823D75">
            <w:pPr>
              <w:jc w:val="center"/>
              <w:rPr>
                <w:rFonts w:eastAsia="Calibri"/>
                <w:b/>
                <w:bCs/>
                <w:sz w:val="22"/>
                <w:szCs w:val="24"/>
                <w:u w:val="single"/>
                <w:lang w:val="en-US"/>
              </w:rPr>
            </w:pPr>
            <w:r w:rsidRPr="00FE6116">
              <w:rPr>
                <w:rFonts w:eastAsia="Calibri"/>
                <w:b/>
                <w:bCs/>
                <w:sz w:val="22"/>
                <w:szCs w:val="24"/>
                <w:u w:val="single"/>
                <w:lang w:val="en-US"/>
              </w:rPr>
              <w:t>Office Use Only:</w:t>
            </w:r>
          </w:p>
        </w:tc>
        <w:tc>
          <w:tcPr>
            <w:tcW w:w="2584" w:type="dxa"/>
            <w:tcBorders>
              <w:bottom w:val="single" w:sz="4" w:space="0" w:color="auto"/>
            </w:tcBorders>
            <w:shd w:val="clear" w:color="auto" w:fill="auto"/>
          </w:tcPr>
          <w:p w:rsidR="00E24263" w:rsidRPr="00FE6116" w:rsidRDefault="00E24263" w:rsidP="00823D75">
            <w:pPr>
              <w:jc w:val="center"/>
              <w:rPr>
                <w:rFonts w:eastAsia="Calibri"/>
                <w:b/>
                <w:bCs/>
                <w:sz w:val="22"/>
                <w:szCs w:val="24"/>
                <w:u w:val="single"/>
                <w:lang w:val="en-US"/>
              </w:rPr>
            </w:pPr>
          </w:p>
        </w:tc>
        <w:tc>
          <w:tcPr>
            <w:tcW w:w="2564" w:type="dxa"/>
            <w:tcBorders>
              <w:bottom w:val="single" w:sz="4" w:space="0" w:color="auto"/>
            </w:tcBorders>
            <w:shd w:val="clear" w:color="auto" w:fill="auto"/>
          </w:tcPr>
          <w:p w:rsidR="00E24263" w:rsidRPr="00FE6116" w:rsidRDefault="00E24263" w:rsidP="00823D75">
            <w:pPr>
              <w:jc w:val="center"/>
              <w:rPr>
                <w:rFonts w:eastAsia="Calibri"/>
                <w:b/>
                <w:bCs/>
                <w:sz w:val="22"/>
                <w:szCs w:val="24"/>
                <w:u w:val="single"/>
                <w:lang w:val="en-US"/>
              </w:rPr>
            </w:pPr>
          </w:p>
        </w:tc>
        <w:tc>
          <w:tcPr>
            <w:tcW w:w="2757" w:type="dxa"/>
            <w:tcBorders>
              <w:bottom w:val="single" w:sz="4" w:space="0" w:color="auto"/>
            </w:tcBorders>
            <w:shd w:val="clear" w:color="auto" w:fill="auto"/>
          </w:tcPr>
          <w:p w:rsidR="00E24263" w:rsidRPr="00FE6116" w:rsidRDefault="00E24263" w:rsidP="00823D75">
            <w:pPr>
              <w:jc w:val="center"/>
              <w:rPr>
                <w:rFonts w:eastAsia="Calibri"/>
                <w:b/>
                <w:bCs/>
                <w:sz w:val="22"/>
                <w:szCs w:val="24"/>
                <w:u w:val="single"/>
                <w:lang w:val="en-US"/>
              </w:rPr>
            </w:pPr>
          </w:p>
        </w:tc>
      </w:tr>
      <w:tr w:rsidR="00E24263" w:rsidRPr="00FE6116" w:rsidTr="0033544B">
        <w:tc>
          <w:tcPr>
            <w:tcW w:w="2727" w:type="dxa"/>
            <w:tcBorders>
              <w:top w:val="single" w:sz="4" w:space="0" w:color="auto"/>
              <w:left w:val="single" w:sz="4" w:space="0" w:color="auto"/>
              <w:right w:val="single" w:sz="4" w:space="0" w:color="auto"/>
            </w:tcBorders>
            <w:shd w:val="clear" w:color="auto" w:fill="auto"/>
          </w:tcPr>
          <w:p w:rsidR="00E24263" w:rsidRPr="00FE6116" w:rsidRDefault="00E24263" w:rsidP="00823D75">
            <w:pPr>
              <w:jc w:val="center"/>
              <w:rPr>
                <w:rFonts w:eastAsia="Calibri"/>
                <w:b/>
                <w:bCs/>
                <w:sz w:val="22"/>
                <w:szCs w:val="24"/>
                <w:u w:val="single"/>
                <w:lang w:val="en-US"/>
              </w:rPr>
            </w:pPr>
            <w:r w:rsidRPr="00FE6116">
              <w:rPr>
                <w:rFonts w:eastAsia="Calibri"/>
                <w:b/>
                <w:bCs/>
                <w:sz w:val="22"/>
                <w:szCs w:val="24"/>
                <w:u w:val="single"/>
                <w:lang w:val="en-US"/>
              </w:rPr>
              <w:t>Date</w:t>
            </w:r>
          </w:p>
        </w:tc>
        <w:tc>
          <w:tcPr>
            <w:tcW w:w="2584" w:type="dxa"/>
            <w:tcBorders>
              <w:top w:val="single" w:sz="4" w:space="0" w:color="auto"/>
              <w:left w:val="single" w:sz="4" w:space="0" w:color="auto"/>
              <w:right w:val="single" w:sz="4" w:space="0" w:color="auto"/>
            </w:tcBorders>
            <w:shd w:val="clear" w:color="auto" w:fill="auto"/>
          </w:tcPr>
          <w:p w:rsidR="00E24263" w:rsidRPr="00FE6116" w:rsidRDefault="00E24263" w:rsidP="00823D75">
            <w:pPr>
              <w:jc w:val="center"/>
              <w:rPr>
                <w:rFonts w:eastAsia="Calibri"/>
                <w:b/>
                <w:bCs/>
                <w:sz w:val="22"/>
                <w:szCs w:val="24"/>
                <w:u w:val="single"/>
                <w:lang w:val="en-US"/>
              </w:rPr>
            </w:pPr>
            <w:r w:rsidRPr="00FE6116">
              <w:rPr>
                <w:rFonts w:eastAsia="Calibri"/>
                <w:b/>
                <w:bCs/>
                <w:sz w:val="22"/>
                <w:szCs w:val="24"/>
                <w:u w:val="single"/>
                <w:lang w:val="en-US"/>
              </w:rPr>
              <w:t>Agreement Number</w:t>
            </w:r>
          </w:p>
        </w:tc>
        <w:tc>
          <w:tcPr>
            <w:tcW w:w="2564" w:type="dxa"/>
            <w:tcBorders>
              <w:top w:val="single" w:sz="4" w:space="0" w:color="auto"/>
              <w:left w:val="single" w:sz="4" w:space="0" w:color="auto"/>
              <w:right w:val="single" w:sz="4" w:space="0" w:color="auto"/>
            </w:tcBorders>
            <w:shd w:val="clear" w:color="auto" w:fill="auto"/>
          </w:tcPr>
          <w:p w:rsidR="00E24263" w:rsidRPr="00FE6116" w:rsidRDefault="00E24263" w:rsidP="00823D75">
            <w:pPr>
              <w:jc w:val="center"/>
              <w:rPr>
                <w:rFonts w:eastAsia="Calibri"/>
                <w:b/>
                <w:bCs/>
                <w:sz w:val="22"/>
                <w:szCs w:val="24"/>
                <w:u w:val="single"/>
                <w:lang w:val="en-US"/>
              </w:rPr>
            </w:pPr>
            <w:r w:rsidRPr="00FE6116">
              <w:rPr>
                <w:rFonts w:eastAsia="Calibri"/>
                <w:b/>
                <w:bCs/>
                <w:sz w:val="22"/>
                <w:szCs w:val="24"/>
                <w:u w:val="single"/>
                <w:lang w:val="en-US"/>
              </w:rPr>
              <w:t>Receipt Number</w:t>
            </w:r>
          </w:p>
        </w:tc>
        <w:tc>
          <w:tcPr>
            <w:tcW w:w="2757" w:type="dxa"/>
            <w:tcBorders>
              <w:top w:val="single" w:sz="4" w:space="0" w:color="auto"/>
              <w:left w:val="single" w:sz="4" w:space="0" w:color="auto"/>
              <w:right w:val="single" w:sz="4" w:space="0" w:color="auto"/>
            </w:tcBorders>
            <w:shd w:val="clear" w:color="auto" w:fill="auto"/>
          </w:tcPr>
          <w:p w:rsidR="00E24263" w:rsidRPr="00FE6116" w:rsidRDefault="00E24263" w:rsidP="00823D75">
            <w:pPr>
              <w:jc w:val="center"/>
              <w:rPr>
                <w:rFonts w:eastAsia="Calibri"/>
                <w:b/>
                <w:bCs/>
                <w:sz w:val="22"/>
                <w:szCs w:val="24"/>
                <w:u w:val="single"/>
                <w:lang w:val="en-US"/>
              </w:rPr>
            </w:pPr>
            <w:r w:rsidRPr="00FE6116">
              <w:rPr>
                <w:rFonts w:eastAsia="Calibri"/>
                <w:b/>
                <w:bCs/>
                <w:sz w:val="22"/>
                <w:szCs w:val="24"/>
                <w:u w:val="single"/>
                <w:lang w:val="en-US"/>
              </w:rPr>
              <w:t>Cremation Reference</w:t>
            </w:r>
          </w:p>
        </w:tc>
      </w:tr>
      <w:tr w:rsidR="00E24263" w:rsidRPr="00FE6116" w:rsidTr="0033544B">
        <w:trPr>
          <w:trHeight w:val="432"/>
        </w:trPr>
        <w:tc>
          <w:tcPr>
            <w:tcW w:w="2727" w:type="dxa"/>
            <w:tcBorders>
              <w:left w:val="single" w:sz="4" w:space="0" w:color="auto"/>
              <w:bottom w:val="single" w:sz="4" w:space="0" w:color="auto"/>
              <w:right w:val="single" w:sz="4" w:space="0" w:color="auto"/>
            </w:tcBorders>
            <w:shd w:val="clear" w:color="auto" w:fill="auto"/>
          </w:tcPr>
          <w:p w:rsidR="00E24263" w:rsidRPr="00FE6116" w:rsidRDefault="00E24263" w:rsidP="00823D75">
            <w:pPr>
              <w:rPr>
                <w:rFonts w:eastAsia="Calibri"/>
                <w:b/>
                <w:bCs/>
                <w:sz w:val="22"/>
                <w:szCs w:val="24"/>
                <w:u w:val="single"/>
                <w:lang w:val="en-US"/>
              </w:rPr>
            </w:pPr>
          </w:p>
        </w:tc>
        <w:tc>
          <w:tcPr>
            <w:tcW w:w="2584" w:type="dxa"/>
            <w:tcBorders>
              <w:left w:val="single" w:sz="4" w:space="0" w:color="auto"/>
              <w:bottom w:val="single" w:sz="4" w:space="0" w:color="auto"/>
              <w:right w:val="single" w:sz="4" w:space="0" w:color="auto"/>
            </w:tcBorders>
            <w:shd w:val="clear" w:color="auto" w:fill="auto"/>
          </w:tcPr>
          <w:p w:rsidR="00E24263" w:rsidRPr="00FE6116" w:rsidRDefault="00E24263" w:rsidP="00823D75">
            <w:pPr>
              <w:jc w:val="center"/>
              <w:rPr>
                <w:rFonts w:eastAsia="Calibri"/>
                <w:b/>
                <w:bCs/>
                <w:sz w:val="22"/>
                <w:szCs w:val="24"/>
                <w:u w:val="single"/>
                <w:lang w:val="en-US"/>
              </w:rPr>
            </w:pPr>
          </w:p>
        </w:tc>
        <w:tc>
          <w:tcPr>
            <w:tcW w:w="2564" w:type="dxa"/>
            <w:tcBorders>
              <w:left w:val="single" w:sz="4" w:space="0" w:color="auto"/>
              <w:bottom w:val="single" w:sz="4" w:space="0" w:color="auto"/>
              <w:right w:val="single" w:sz="4" w:space="0" w:color="auto"/>
            </w:tcBorders>
            <w:shd w:val="clear" w:color="auto" w:fill="auto"/>
          </w:tcPr>
          <w:p w:rsidR="00E24263" w:rsidRPr="00FE6116" w:rsidRDefault="00E24263" w:rsidP="00823D75">
            <w:pPr>
              <w:jc w:val="center"/>
              <w:rPr>
                <w:rFonts w:eastAsia="Calibri"/>
                <w:b/>
                <w:bCs/>
                <w:sz w:val="22"/>
                <w:szCs w:val="24"/>
                <w:u w:val="single"/>
                <w:lang w:val="en-US"/>
              </w:rPr>
            </w:pPr>
          </w:p>
        </w:tc>
        <w:tc>
          <w:tcPr>
            <w:tcW w:w="2757" w:type="dxa"/>
            <w:tcBorders>
              <w:left w:val="single" w:sz="4" w:space="0" w:color="auto"/>
              <w:bottom w:val="single" w:sz="4" w:space="0" w:color="auto"/>
              <w:right w:val="single" w:sz="4" w:space="0" w:color="auto"/>
            </w:tcBorders>
            <w:shd w:val="clear" w:color="auto" w:fill="auto"/>
          </w:tcPr>
          <w:p w:rsidR="00E24263" w:rsidRPr="00FE6116" w:rsidRDefault="00E24263" w:rsidP="00823D75">
            <w:pPr>
              <w:jc w:val="center"/>
              <w:rPr>
                <w:rFonts w:eastAsia="Calibri"/>
                <w:b/>
                <w:bCs/>
                <w:sz w:val="22"/>
                <w:szCs w:val="24"/>
                <w:u w:val="single"/>
                <w:lang w:val="en-US"/>
              </w:rPr>
            </w:pPr>
          </w:p>
        </w:tc>
      </w:tr>
    </w:tbl>
    <w:p w:rsidR="009500F7" w:rsidRPr="009500F7" w:rsidRDefault="009500F7" w:rsidP="009500F7">
      <w:pPr>
        <w:spacing w:after="0"/>
        <w:rPr>
          <w:rFonts w:eastAsia="Times New Roman" w:cs="Arial"/>
          <w:sz w:val="22"/>
          <w:szCs w:val="24"/>
          <w:lang w:val="en-US"/>
        </w:rPr>
      </w:pPr>
    </w:p>
    <w:p w:rsidR="00515FEC" w:rsidRDefault="00644FA3" w:rsidP="009500F7">
      <w:pPr>
        <w:spacing w:after="0"/>
        <w:jc w:val="center"/>
        <w:rPr>
          <w:rFonts w:eastAsia="Times New Roman" w:cs="Arial"/>
          <w:szCs w:val="24"/>
          <w:u w:val="single"/>
          <w:lang w:val="en-US"/>
        </w:rPr>
      </w:pPr>
      <w:r w:rsidRPr="00611C6D">
        <w:rPr>
          <w:i/>
          <w:noProof/>
          <w:color w:val="9E7498"/>
          <w:lang w:eastAsia="en-GB"/>
        </w:rPr>
        <w:drawing>
          <wp:anchor distT="0" distB="0" distL="114300" distR="114300" simplePos="0" relativeHeight="251661312" behindDoc="1" locked="0" layoutInCell="1" allowOverlap="1" wp14:anchorId="4286F5D6" wp14:editId="4E91DEF2">
            <wp:simplePos x="0" y="0"/>
            <wp:positionH relativeFrom="column">
              <wp:posOffset>2459990</wp:posOffset>
            </wp:positionH>
            <wp:positionV relativeFrom="paragraph">
              <wp:posOffset>-330835</wp:posOffset>
            </wp:positionV>
            <wp:extent cx="1219200" cy="952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rsidR="00644FA3" w:rsidRDefault="00644FA3" w:rsidP="009500F7">
      <w:pPr>
        <w:spacing w:after="0"/>
        <w:jc w:val="center"/>
        <w:rPr>
          <w:rFonts w:eastAsia="Times New Roman" w:cs="Arial"/>
          <w:szCs w:val="24"/>
          <w:u w:val="single"/>
          <w:lang w:val="en-US"/>
        </w:rPr>
      </w:pPr>
    </w:p>
    <w:p w:rsidR="00644FA3" w:rsidRDefault="00644FA3" w:rsidP="009500F7">
      <w:pPr>
        <w:spacing w:after="0"/>
        <w:jc w:val="center"/>
        <w:rPr>
          <w:rFonts w:eastAsia="Times New Roman" w:cs="Arial"/>
          <w:szCs w:val="24"/>
          <w:u w:val="single"/>
          <w:lang w:val="en-US"/>
        </w:rPr>
      </w:pPr>
    </w:p>
    <w:p w:rsidR="00644FA3" w:rsidRDefault="00644FA3" w:rsidP="009500F7">
      <w:pPr>
        <w:spacing w:after="0"/>
        <w:jc w:val="center"/>
        <w:rPr>
          <w:rFonts w:eastAsia="Times New Roman" w:cs="Arial"/>
          <w:szCs w:val="24"/>
          <w:u w:val="single"/>
          <w:lang w:val="en-US"/>
        </w:rPr>
      </w:pPr>
    </w:p>
    <w:p w:rsidR="009500F7" w:rsidRPr="009500F7" w:rsidRDefault="009500F7" w:rsidP="009500F7">
      <w:pPr>
        <w:spacing w:after="0"/>
        <w:jc w:val="center"/>
        <w:rPr>
          <w:rFonts w:eastAsia="Times New Roman" w:cs="Arial"/>
          <w:szCs w:val="24"/>
          <w:u w:val="single"/>
          <w:lang w:val="en-US"/>
        </w:rPr>
      </w:pPr>
      <w:r w:rsidRPr="009500F7">
        <w:rPr>
          <w:rFonts w:eastAsia="Times New Roman" w:cs="Arial"/>
          <w:szCs w:val="24"/>
          <w:u w:val="single"/>
          <w:lang w:val="en-US"/>
        </w:rPr>
        <w:t xml:space="preserve">CONDITIONS OF LEASE AGREEMENT ROSE PLAQUE </w:t>
      </w:r>
      <w:r w:rsidR="0036661A">
        <w:rPr>
          <w:rFonts w:eastAsia="Times New Roman" w:cs="Arial"/>
          <w:szCs w:val="24"/>
          <w:u w:val="single"/>
          <w:lang w:val="en-US"/>
        </w:rPr>
        <w:t>5</w:t>
      </w:r>
      <w:r w:rsidRPr="009500F7">
        <w:rPr>
          <w:rFonts w:eastAsia="Times New Roman" w:cs="Arial"/>
          <w:szCs w:val="24"/>
          <w:u w:val="single"/>
          <w:lang w:val="en-US"/>
        </w:rPr>
        <w:t xml:space="preserve"> YEAR LEASE</w:t>
      </w:r>
    </w:p>
    <w:p w:rsidR="009500F7" w:rsidRPr="009500F7" w:rsidRDefault="009500F7" w:rsidP="009500F7">
      <w:pPr>
        <w:spacing w:after="0"/>
        <w:rPr>
          <w:rFonts w:eastAsia="Times New Roman" w:cs="Arial"/>
          <w:szCs w:val="24"/>
          <w:u w:val="single"/>
          <w:lang w:val="en-US"/>
        </w:rPr>
      </w:pPr>
    </w:p>
    <w:p w:rsidR="009500F7" w:rsidRPr="009500F7" w:rsidRDefault="009500F7" w:rsidP="009500F7">
      <w:pPr>
        <w:spacing w:after="0"/>
        <w:rPr>
          <w:rFonts w:eastAsia="Times New Roman" w:cs="Arial"/>
          <w:szCs w:val="24"/>
          <w:lang w:val="en-US"/>
        </w:rPr>
      </w:pPr>
      <w:r w:rsidRPr="009500F7">
        <w:rPr>
          <w:rFonts w:eastAsia="Times New Roman" w:cs="Arial"/>
          <w:szCs w:val="24"/>
          <w:lang w:val="en-US"/>
        </w:rPr>
        <w:t>The leasing of a memorial relates only to the provision and placement of a Plaque. Any rose in front of which a plaque is placed, is provided by and remains the property of the crematorium and is not included within the lease agreement. No ownership of that item is inferred to, or may be assumed by, the lease holder.</w:t>
      </w:r>
    </w:p>
    <w:p w:rsidR="009500F7" w:rsidRPr="009500F7" w:rsidRDefault="009500F7" w:rsidP="009500F7">
      <w:pPr>
        <w:spacing w:after="0"/>
        <w:rPr>
          <w:rFonts w:eastAsia="Times New Roman" w:cs="Arial"/>
          <w:szCs w:val="24"/>
          <w:lang w:val="en-US"/>
        </w:rPr>
      </w:pPr>
    </w:p>
    <w:p w:rsidR="009500F7" w:rsidRPr="009500F7" w:rsidRDefault="009500F7" w:rsidP="009500F7">
      <w:pPr>
        <w:spacing w:after="0"/>
        <w:rPr>
          <w:rFonts w:eastAsia="Times New Roman" w:cs="Arial"/>
          <w:szCs w:val="24"/>
          <w:lang w:val="en-US"/>
        </w:rPr>
      </w:pPr>
      <w:r w:rsidRPr="009500F7">
        <w:rPr>
          <w:rFonts w:eastAsia="Times New Roman" w:cs="Arial"/>
          <w:szCs w:val="24"/>
          <w:lang w:val="en-US"/>
        </w:rPr>
        <w:t xml:space="preserve">The care and maintenance of the rose is </w:t>
      </w:r>
      <w:r w:rsidR="003929EF">
        <w:rPr>
          <w:rFonts w:eastAsia="Times New Roman" w:cs="Arial"/>
          <w:szCs w:val="24"/>
          <w:lang w:val="en-US"/>
        </w:rPr>
        <w:t>the sole responsibility of the C</w:t>
      </w:r>
      <w:r w:rsidRPr="009500F7">
        <w:rPr>
          <w:rFonts w:eastAsia="Times New Roman" w:cs="Arial"/>
          <w:szCs w:val="24"/>
          <w:lang w:val="en-US"/>
        </w:rPr>
        <w:t>rematorium and no other person may have any involvement in this process.</w:t>
      </w:r>
    </w:p>
    <w:p w:rsidR="009500F7" w:rsidRPr="009500F7" w:rsidRDefault="009500F7" w:rsidP="009500F7">
      <w:pPr>
        <w:spacing w:after="0"/>
        <w:rPr>
          <w:rFonts w:eastAsia="Times New Roman" w:cs="Arial"/>
          <w:szCs w:val="24"/>
          <w:lang w:val="en-US"/>
        </w:rPr>
      </w:pPr>
    </w:p>
    <w:p w:rsidR="009500F7" w:rsidRPr="009500F7" w:rsidRDefault="009500F7" w:rsidP="009500F7">
      <w:pPr>
        <w:spacing w:after="0"/>
        <w:rPr>
          <w:rFonts w:eastAsia="Times New Roman" w:cs="Arial"/>
          <w:szCs w:val="24"/>
          <w:lang w:val="en-US"/>
        </w:rPr>
      </w:pPr>
      <w:r w:rsidRPr="009500F7">
        <w:rPr>
          <w:rFonts w:eastAsia="Times New Roman" w:cs="Arial"/>
          <w:szCs w:val="24"/>
          <w:lang w:val="en-US"/>
        </w:rPr>
        <w:t>The lease holder has an obligation to ensure that other family members and friends who visit the memorial are aware</w:t>
      </w:r>
      <w:r w:rsidR="003929EF">
        <w:rPr>
          <w:rFonts w:eastAsia="Times New Roman" w:cs="Arial"/>
          <w:szCs w:val="24"/>
          <w:lang w:val="en-US"/>
        </w:rPr>
        <w:t xml:space="preserve"> of the terms and conditions. Any interference with the R</w:t>
      </w:r>
      <w:r w:rsidRPr="009500F7">
        <w:rPr>
          <w:rFonts w:eastAsia="Times New Roman" w:cs="Arial"/>
          <w:szCs w:val="24"/>
          <w:lang w:val="en-US"/>
        </w:rPr>
        <w:t>ose may result in the lease being terminated without refund and the plaque returned.</w:t>
      </w:r>
    </w:p>
    <w:p w:rsidR="009500F7" w:rsidRPr="009500F7" w:rsidRDefault="009500F7" w:rsidP="009500F7">
      <w:pPr>
        <w:spacing w:after="0"/>
        <w:rPr>
          <w:rFonts w:eastAsia="Times New Roman" w:cs="Arial"/>
          <w:szCs w:val="24"/>
          <w:lang w:val="en-US"/>
        </w:rPr>
      </w:pPr>
      <w:r w:rsidRPr="009500F7">
        <w:rPr>
          <w:rFonts w:eastAsia="Times New Roman" w:cs="Arial"/>
          <w:szCs w:val="24"/>
          <w:lang w:val="en-US"/>
        </w:rPr>
        <w:t>No personal items, memorabilia or flowers may be pla</w:t>
      </w:r>
      <w:r w:rsidR="003929EF">
        <w:rPr>
          <w:rFonts w:eastAsia="Times New Roman" w:cs="Arial"/>
          <w:szCs w:val="24"/>
          <w:lang w:val="en-US"/>
        </w:rPr>
        <w:t>ced on or in the bed or on the R</w:t>
      </w:r>
      <w:r w:rsidRPr="009500F7">
        <w:rPr>
          <w:rFonts w:eastAsia="Times New Roman" w:cs="Arial"/>
          <w:szCs w:val="24"/>
          <w:lang w:val="en-US"/>
        </w:rPr>
        <w:t>ose itself. Any items found will be removed immediately and disposed of.</w:t>
      </w:r>
    </w:p>
    <w:p w:rsidR="009500F7" w:rsidRPr="009500F7" w:rsidRDefault="003929EF" w:rsidP="009500F7">
      <w:pPr>
        <w:spacing w:after="0"/>
        <w:rPr>
          <w:rFonts w:eastAsia="Times New Roman" w:cs="Arial"/>
          <w:szCs w:val="24"/>
          <w:lang w:val="en-US"/>
        </w:rPr>
      </w:pPr>
      <w:r>
        <w:rPr>
          <w:rFonts w:eastAsia="Times New Roman" w:cs="Arial"/>
          <w:szCs w:val="24"/>
          <w:lang w:val="en-US"/>
        </w:rPr>
        <w:t>The C</w:t>
      </w:r>
      <w:r w:rsidR="009500F7" w:rsidRPr="009500F7">
        <w:rPr>
          <w:rFonts w:eastAsia="Times New Roman" w:cs="Arial"/>
          <w:szCs w:val="24"/>
          <w:lang w:val="en-US"/>
        </w:rPr>
        <w:t>rematorium reserves the right to permit more than one plaque to be placed in front of or on any memorial, considered suitable for that purpose.</w:t>
      </w:r>
    </w:p>
    <w:p w:rsidR="009500F7" w:rsidRPr="009500F7" w:rsidRDefault="009500F7" w:rsidP="009500F7">
      <w:pPr>
        <w:spacing w:after="0"/>
        <w:rPr>
          <w:rFonts w:eastAsia="Times New Roman" w:cs="Arial"/>
          <w:szCs w:val="24"/>
          <w:lang w:val="en-US"/>
        </w:rPr>
      </w:pPr>
    </w:p>
    <w:p w:rsidR="009500F7" w:rsidRPr="009500F7" w:rsidRDefault="009500F7" w:rsidP="009500F7">
      <w:pPr>
        <w:spacing w:after="0"/>
        <w:rPr>
          <w:rFonts w:eastAsia="Times New Roman" w:cs="Arial"/>
          <w:szCs w:val="24"/>
          <w:lang w:val="en-US"/>
        </w:rPr>
      </w:pPr>
      <w:r w:rsidRPr="009500F7">
        <w:rPr>
          <w:rFonts w:eastAsia="Times New Roman" w:cs="Arial"/>
          <w:szCs w:val="24"/>
          <w:lang w:val="en-US"/>
        </w:rPr>
        <w:t>In order that the grounds are maintaine</w:t>
      </w:r>
      <w:r w:rsidR="003929EF">
        <w:rPr>
          <w:rFonts w:eastAsia="Times New Roman" w:cs="Arial"/>
          <w:szCs w:val="24"/>
          <w:lang w:val="en-US"/>
        </w:rPr>
        <w:t>d to the highest standard, the C</w:t>
      </w:r>
      <w:r w:rsidRPr="009500F7">
        <w:rPr>
          <w:rFonts w:eastAsia="Times New Roman" w:cs="Arial"/>
          <w:szCs w:val="24"/>
          <w:lang w:val="en-US"/>
        </w:rPr>
        <w:t>rematorium reserves the right to replace or renew any item in front of which a leased plaque has been placed.</w:t>
      </w:r>
    </w:p>
    <w:p w:rsidR="009500F7" w:rsidRPr="009500F7" w:rsidRDefault="009500F7" w:rsidP="009500F7">
      <w:pPr>
        <w:spacing w:after="0"/>
        <w:rPr>
          <w:rFonts w:eastAsia="Times New Roman" w:cs="Arial"/>
          <w:szCs w:val="24"/>
          <w:lang w:val="en-US"/>
        </w:rPr>
      </w:pPr>
    </w:p>
    <w:p w:rsidR="009500F7" w:rsidRPr="009500F7" w:rsidRDefault="009500F7" w:rsidP="009500F7">
      <w:pPr>
        <w:spacing w:after="0"/>
        <w:rPr>
          <w:rFonts w:eastAsia="Times New Roman" w:cs="Arial"/>
          <w:szCs w:val="24"/>
          <w:lang w:val="en-US"/>
        </w:rPr>
      </w:pPr>
      <w:r w:rsidRPr="009500F7">
        <w:rPr>
          <w:rFonts w:eastAsia="Times New Roman" w:cs="Arial"/>
          <w:szCs w:val="24"/>
          <w:lang w:val="en-US"/>
        </w:rPr>
        <w:t>Pr</w:t>
      </w:r>
      <w:r w:rsidR="003929EF">
        <w:rPr>
          <w:rFonts w:eastAsia="Times New Roman" w:cs="Arial"/>
          <w:szCs w:val="24"/>
          <w:lang w:val="en-US"/>
        </w:rPr>
        <w:t>ior to the lease expiring, the C</w:t>
      </w:r>
      <w:r w:rsidRPr="009500F7">
        <w:rPr>
          <w:rFonts w:eastAsia="Times New Roman" w:cs="Arial"/>
          <w:szCs w:val="24"/>
          <w:lang w:val="en-US"/>
        </w:rPr>
        <w:t xml:space="preserve">rematorium will advise that the plaque will be removed from its placement and retained at the office for a </w:t>
      </w:r>
      <w:r w:rsidR="003929EF" w:rsidRPr="009500F7">
        <w:rPr>
          <w:rFonts w:eastAsia="Times New Roman" w:cs="Arial"/>
          <w:szCs w:val="24"/>
          <w:lang w:val="en-US"/>
        </w:rPr>
        <w:t>3-month</w:t>
      </w:r>
      <w:r w:rsidRPr="009500F7">
        <w:rPr>
          <w:rFonts w:eastAsia="Times New Roman" w:cs="Arial"/>
          <w:szCs w:val="24"/>
          <w:lang w:val="en-US"/>
        </w:rPr>
        <w:t xml:space="preserve"> period, during which time the lease holder may collect it. Any item remaining after 3 months </w:t>
      </w:r>
      <w:r w:rsidR="003929EF">
        <w:rPr>
          <w:rFonts w:eastAsia="Times New Roman" w:cs="Arial"/>
          <w:szCs w:val="24"/>
          <w:lang w:val="en-US"/>
        </w:rPr>
        <w:t xml:space="preserve">will be sent for charitable recycling. </w:t>
      </w:r>
    </w:p>
    <w:p w:rsidR="009500F7" w:rsidRDefault="009500F7" w:rsidP="009500F7">
      <w:pPr>
        <w:spacing w:after="0"/>
        <w:rPr>
          <w:rFonts w:eastAsia="Times New Roman" w:cs="Arial"/>
          <w:szCs w:val="24"/>
          <w:lang w:val="en-US"/>
        </w:rPr>
      </w:pPr>
      <w:r w:rsidRPr="009500F7">
        <w:rPr>
          <w:rFonts w:eastAsia="Times New Roman" w:cs="Arial"/>
          <w:szCs w:val="24"/>
          <w:lang w:val="en-US"/>
        </w:rPr>
        <w:t>Th</w:t>
      </w:r>
      <w:r w:rsidR="003929EF">
        <w:rPr>
          <w:rFonts w:eastAsia="Times New Roman" w:cs="Arial"/>
          <w:szCs w:val="24"/>
          <w:lang w:val="en-US"/>
        </w:rPr>
        <w:t>e lease holder will advise the C</w:t>
      </w:r>
      <w:r w:rsidRPr="009500F7">
        <w:rPr>
          <w:rFonts w:eastAsia="Times New Roman" w:cs="Arial"/>
          <w:szCs w:val="24"/>
          <w:lang w:val="en-US"/>
        </w:rPr>
        <w:t>rematorium office of any change of address.</w:t>
      </w:r>
    </w:p>
    <w:p w:rsidR="007F17FC" w:rsidRDefault="007F17FC" w:rsidP="009500F7">
      <w:pPr>
        <w:spacing w:after="0"/>
        <w:rPr>
          <w:rFonts w:eastAsia="Times New Roman" w:cs="Arial"/>
          <w:szCs w:val="24"/>
          <w:lang w:val="en-US"/>
        </w:rPr>
      </w:pPr>
    </w:p>
    <w:p w:rsidR="009500F7" w:rsidRPr="009500F7" w:rsidRDefault="007F17FC" w:rsidP="009500F7">
      <w:pPr>
        <w:spacing w:after="0"/>
        <w:rPr>
          <w:rFonts w:eastAsia="Times New Roman" w:cs="Arial"/>
          <w:szCs w:val="24"/>
          <w:lang w:val="en-US"/>
        </w:rPr>
      </w:pPr>
      <w:r>
        <w:rPr>
          <w:rFonts w:cs="Arial"/>
          <w:szCs w:val="24"/>
        </w:rPr>
        <w:t>PAY MONTHLY:</w:t>
      </w:r>
      <w:r>
        <w:rPr>
          <w:rFonts w:cs="Arial"/>
          <w:szCs w:val="24"/>
        </w:rPr>
        <w:br/>
      </w:r>
      <w:r w:rsidRPr="005562C5">
        <w:rPr>
          <w:rFonts w:cs="Arial"/>
          <w:szCs w:val="24"/>
        </w:rPr>
        <w:t>*Any additional extras are chargeable at deposit stage.</w:t>
      </w:r>
      <w:r w:rsidRPr="005562C5">
        <w:rPr>
          <w:rFonts w:cs="Arial"/>
          <w:szCs w:val="24"/>
        </w:rPr>
        <w:br/>
      </w:r>
      <w:r w:rsidRPr="005562C5">
        <w:rPr>
          <w:rFonts w:cs="Arial"/>
        </w:rPr>
        <w:t>**Payments are taken on a set day each month. The first payment is taken 1 month after your initial deposit. Our dedicated memorial team member will call you when payments fall due.</w:t>
      </w:r>
      <w:r w:rsidRPr="005562C5">
        <w:rPr>
          <w:rFonts w:cs="Arial"/>
        </w:rPr>
        <w:br/>
        <w:t>Failure to maintain payments could result in your memorial being removed and made available for you to collect.</w:t>
      </w:r>
      <w:r>
        <w:rPr>
          <w:rFonts w:cs="Arial"/>
        </w:rPr>
        <w:br/>
      </w:r>
    </w:p>
    <w:p w:rsidR="009500F7" w:rsidRPr="009500F7" w:rsidRDefault="009500F7" w:rsidP="009500F7">
      <w:pPr>
        <w:spacing w:after="0"/>
        <w:rPr>
          <w:rFonts w:eastAsia="Times New Roman" w:cs="Arial"/>
          <w:szCs w:val="24"/>
          <w:lang w:val="en-US"/>
        </w:rPr>
      </w:pPr>
      <w:r w:rsidRPr="009500F7">
        <w:rPr>
          <w:rFonts w:eastAsia="Times New Roman" w:cs="Arial"/>
          <w:szCs w:val="24"/>
          <w:lang w:val="en-US"/>
        </w:rPr>
        <w:t>Visitors to the grounds must abide by the rules and regulations, copies of which are included with t</w:t>
      </w:r>
      <w:r w:rsidR="003929EF">
        <w:rPr>
          <w:rFonts w:eastAsia="Times New Roman" w:cs="Arial"/>
          <w:szCs w:val="24"/>
          <w:lang w:val="en-US"/>
        </w:rPr>
        <w:t>his application and within the C</w:t>
      </w:r>
      <w:r w:rsidRPr="009500F7">
        <w:rPr>
          <w:rFonts w:eastAsia="Times New Roman" w:cs="Arial"/>
          <w:szCs w:val="24"/>
          <w:lang w:val="en-US"/>
        </w:rPr>
        <w:t>rematorium grounds.</w:t>
      </w:r>
    </w:p>
    <w:p w:rsidR="009500F7" w:rsidRPr="009500F7" w:rsidRDefault="009500F7" w:rsidP="009500F7">
      <w:pPr>
        <w:spacing w:after="0"/>
        <w:rPr>
          <w:rFonts w:eastAsia="Times New Roman" w:cs="Arial"/>
          <w:szCs w:val="24"/>
          <w:lang w:val="en-US"/>
        </w:rPr>
      </w:pPr>
    </w:p>
    <w:p w:rsidR="009500F7" w:rsidRPr="009500F7" w:rsidRDefault="009500F7" w:rsidP="009500F7">
      <w:pPr>
        <w:spacing w:after="0"/>
        <w:rPr>
          <w:rFonts w:eastAsia="Times New Roman" w:cs="Arial"/>
          <w:szCs w:val="24"/>
          <w:lang w:val="en-US"/>
        </w:rPr>
      </w:pPr>
      <w:r w:rsidRPr="009500F7">
        <w:rPr>
          <w:rFonts w:eastAsia="Times New Roman" w:cs="Arial"/>
          <w:szCs w:val="24"/>
          <w:lang w:val="en-US"/>
        </w:rPr>
        <w:t>The hanging or fixing of flowers, ornaments, personal memorabilia, cards or other similar items from memorials, trees or any other item within the grounds is not permitted.</w:t>
      </w:r>
    </w:p>
    <w:p w:rsidR="009500F7" w:rsidRPr="009500F7" w:rsidRDefault="009500F7" w:rsidP="009500F7">
      <w:pPr>
        <w:spacing w:after="0"/>
        <w:rPr>
          <w:rFonts w:eastAsia="Times New Roman" w:cs="Arial"/>
          <w:b/>
          <w:bCs/>
          <w:szCs w:val="24"/>
          <w:lang w:val="en-US"/>
        </w:rPr>
      </w:pPr>
      <w:r w:rsidRPr="009500F7">
        <w:rPr>
          <w:rFonts w:eastAsia="Times New Roman" w:cs="Arial"/>
          <w:szCs w:val="24"/>
          <w:lang w:val="en-US"/>
        </w:rPr>
        <w:t>Any repeated breach of the above conditions or a single issue, considered to be of sufficient severity by either the lease holder or related visitors, will result in the memorial being removed and the lease terminated without refund to the lease holder.</w:t>
      </w:r>
    </w:p>
    <w:p w:rsidR="009500F7" w:rsidRPr="009500F7" w:rsidRDefault="009500F7" w:rsidP="009500F7">
      <w:pPr>
        <w:spacing w:after="0"/>
        <w:rPr>
          <w:rFonts w:eastAsia="Times New Roman" w:cs="Arial"/>
          <w:b/>
          <w:bCs/>
          <w:szCs w:val="24"/>
          <w:lang w:val="en-US"/>
        </w:rPr>
      </w:pPr>
    </w:p>
    <w:p w:rsidR="009500F7" w:rsidRPr="009500F7" w:rsidRDefault="009500F7" w:rsidP="009500F7">
      <w:pPr>
        <w:spacing w:after="0"/>
        <w:rPr>
          <w:rFonts w:eastAsia="Times New Roman" w:cs="Arial"/>
          <w:b/>
          <w:bCs/>
          <w:szCs w:val="24"/>
          <w:lang w:val="en-US"/>
        </w:rPr>
      </w:pPr>
      <w:r w:rsidRPr="009500F7">
        <w:rPr>
          <w:rFonts w:eastAsia="Times New Roman" w:cs="Arial"/>
          <w:b/>
          <w:bCs/>
          <w:szCs w:val="24"/>
          <w:lang w:val="en-US"/>
        </w:rPr>
        <w:t>I have read the above Conditions of Lease Agreement and read a copy of the current Rules and Regulations and I agree to be bound by them.</w:t>
      </w:r>
    </w:p>
    <w:p w:rsidR="009500F7" w:rsidRPr="009500F7" w:rsidRDefault="009500F7" w:rsidP="009500F7">
      <w:pPr>
        <w:spacing w:after="0"/>
        <w:rPr>
          <w:rFonts w:eastAsia="Times New Roman" w:cs="Arial"/>
          <w:b/>
          <w:bCs/>
          <w:szCs w:val="24"/>
          <w:lang w:val="en-US"/>
        </w:rPr>
      </w:pPr>
    </w:p>
    <w:p w:rsidR="00B446ED" w:rsidRPr="007D16D2" w:rsidRDefault="00B446ED" w:rsidP="00B446ED">
      <w:pPr>
        <w:spacing w:after="0"/>
        <w:rPr>
          <w:rFonts w:eastAsia="Times New Roman" w:cs="Arial"/>
          <w:szCs w:val="18"/>
        </w:rPr>
      </w:pPr>
      <w:r w:rsidRPr="007D16D2">
        <w:rPr>
          <w:rFonts w:eastAsia="Times New Roman" w:cs="Arial"/>
          <w:szCs w:val="18"/>
        </w:rPr>
        <w:t xml:space="preserve">       Lease Holders Signature: ………………………………………………………………………</w:t>
      </w:r>
      <w:proofErr w:type="gramStart"/>
      <w:r w:rsidRPr="007D16D2">
        <w:rPr>
          <w:rFonts w:eastAsia="Times New Roman" w:cs="Arial"/>
          <w:szCs w:val="18"/>
        </w:rPr>
        <w:t>…..</w:t>
      </w:r>
      <w:proofErr w:type="gramEnd"/>
    </w:p>
    <w:p w:rsidR="00B446ED" w:rsidRPr="007D16D2" w:rsidRDefault="00B446ED" w:rsidP="00B446ED">
      <w:pPr>
        <w:spacing w:after="0"/>
        <w:jc w:val="center"/>
        <w:rPr>
          <w:rFonts w:eastAsia="Times New Roman" w:cs="Arial"/>
          <w:szCs w:val="18"/>
        </w:rPr>
      </w:pPr>
    </w:p>
    <w:p w:rsidR="00B446ED" w:rsidRPr="007D16D2" w:rsidRDefault="00B446ED" w:rsidP="00B446ED">
      <w:pPr>
        <w:spacing w:after="0"/>
        <w:rPr>
          <w:rFonts w:eastAsia="Times New Roman" w:cs="Arial"/>
          <w:szCs w:val="18"/>
        </w:rPr>
      </w:pPr>
      <w:r w:rsidRPr="007D16D2">
        <w:rPr>
          <w:rFonts w:eastAsia="Times New Roman" w:cs="Arial"/>
          <w:szCs w:val="18"/>
        </w:rPr>
        <w:t xml:space="preserve">       Print Name: ………………………………………………………………………………………</w:t>
      </w:r>
      <w:proofErr w:type="gramStart"/>
      <w:r w:rsidRPr="007D16D2">
        <w:rPr>
          <w:rFonts w:eastAsia="Times New Roman" w:cs="Arial"/>
          <w:szCs w:val="18"/>
        </w:rPr>
        <w:t>…..</w:t>
      </w:r>
      <w:proofErr w:type="gramEnd"/>
    </w:p>
    <w:p w:rsidR="00B446ED" w:rsidRPr="007D16D2" w:rsidRDefault="00B446ED" w:rsidP="00B446ED">
      <w:pPr>
        <w:spacing w:after="0"/>
        <w:rPr>
          <w:rFonts w:eastAsia="Times New Roman" w:cs="Arial"/>
          <w:szCs w:val="18"/>
        </w:rPr>
      </w:pPr>
    </w:p>
    <w:p w:rsidR="00B446ED" w:rsidRDefault="00B446ED" w:rsidP="00B446ED">
      <w:pPr>
        <w:spacing w:after="0"/>
        <w:rPr>
          <w:rFonts w:eastAsia="Times New Roman" w:cs="Arial"/>
          <w:szCs w:val="18"/>
        </w:rPr>
      </w:pPr>
      <w:r w:rsidRPr="007D16D2">
        <w:rPr>
          <w:rFonts w:eastAsia="Times New Roman" w:cs="Arial"/>
          <w:szCs w:val="18"/>
        </w:rPr>
        <w:t xml:space="preserve">       Date: ………………………………………………………………………………………………….</w:t>
      </w:r>
    </w:p>
    <w:p w:rsidR="005F06CF" w:rsidRPr="009500F7" w:rsidRDefault="00903FED" w:rsidP="009500F7">
      <w:pPr>
        <w:spacing w:after="0"/>
        <w:ind w:left="7200" w:firstLine="720"/>
        <w:rPr>
          <w:rFonts w:eastAsia="Times New Roman" w:cs="Arial"/>
          <w:b/>
          <w:bCs/>
          <w:sz w:val="22"/>
          <w:szCs w:val="24"/>
          <w:lang w:val="en-US"/>
        </w:rPr>
      </w:pPr>
      <w:r>
        <w:rPr>
          <w:rFonts w:eastAsia="Times New Roman" w:cs="Arial"/>
          <w:szCs w:val="24"/>
          <w:lang w:val="en-US"/>
        </w:rPr>
        <w:t xml:space="preserve">Version:  </w:t>
      </w:r>
      <w:r w:rsidR="009823C3">
        <w:rPr>
          <w:rFonts w:eastAsia="Times New Roman" w:cs="Arial"/>
          <w:szCs w:val="24"/>
          <w:lang w:val="en-US"/>
        </w:rPr>
        <w:t>April 2023</w:t>
      </w:r>
    </w:p>
    <w:p w:rsidR="009823C3" w:rsidRDefault="009823C3" w:rsidP="009500F7">
      <w:pPr>
        <w:spacing w:after="0"/>
        <w:jc w:val="center"/>
        <w:rPr>
          <w:rFonts w:eastAsia="Times New Roman" w:cs="Arial"/>
          <w:szCs w:val="24"/>
          <w:u w:val="single"/>
        </w:rPr>
      </w:pPr>
    </w:p>
    <w:p w:rsidR="00515FEC" w:rsidRDefault="00515FEC" w:rsidP="009500F7">
      <w:pPr>
        <w:spacing w:after="0"/>
        <w:jc w:val="center"/>
        <w:rPr>
          <w:rFonts w:eastAsia="Times New Roman" w:cs="Arial"/>
          <w:szCs w:val="24"/>
          <w:u w:val="single"/>
        </w:rPr>
      </w:pPr>
    </w:p>
    <w:p w:rsidR="00644FA3" w:rsidRDefault="00CD6107" w:rsidP="0048014B">
      <w:pPr>
        <w:pStyle w:val="NoSpacing"/>
        <w:jc w:val="center"/>
      </w:pPr>
      <w:r w:rsidRPr="00611C6D">
        <w:rPr>
          <w:i/>
          <w:noProof/>
          <w:color w:val="9E7498"/>
          <w:lang w:eastAsia="en-GB"/>
        </w:rPr>
        <w:drawing>
          <wp:anchor distT="0" distB="0" distL="114300" distR="114300" simplePos="0" relativeHeight="251663360" behindDoc="1" locked="0" layoutInCell="1" allowOverlap="1" wp14:anchorId="4DD5AFC2" wp14:editId="19C4883C">
            <wp:simplePos x="0" y="0"/>
            <wp:positionH relativeFrom="column">
              <wp:posOffset>2450465</wp:posOffset>
            </wp:positionH>
            <wp:positionV relativeFrom="paragraph">
              <wp:posOffset>-417195</wp:posOffset>
            </wp:positionV>
            <wp:extent cx="1219200" cy="6762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19200" cy="676275"/>
                    </a:xfrm>
                    <a:prstGeom prst="rect">
                      <a:avLst/>
                    </a:prstGeom>
                  </pic:spPr>
                </pic:pic>
              </a:graphicData>
            </a:graphic>
            <wp14:sizeRelH relativeFrom="page">
              <wp14:pctWidth>0</wp14:pctWidth>
            </wp14:sizeRelH>
            <wp14:sizeRelV relativeFrom="page">
              <wp14:pctHeight>0</wp14:pctHeight>
            </wp14:sizeRelV>
          </wp:anchor>
        </w:drawing>
      </w:r>
    </w:p>
    <w:p w:rsidR="00CD6107" w:rsidRDefault="00CD6107" w:rsidP="00CD6107">
      <w:pPr>
        <w:pStyle w:val="NoSpacing"/>
        <w:tabs>
          <w:tab w:val="center" w:pos="5457"/>
        </w:tabs>
        <w:jc w:val="center"/>
        <w:rPr>
          <w:rFonts w:cs="Arial"/>
          <w:b/>
          <w:color w:val="000000" w:themeColor="text1"/>
          <w:spacing w:val="2"/>
          <w:szCs w:val="24"/>
          <w:u w:val="single"/>
          <w:lang w:eastAsia="en-GB"/>
        </w:rPr>
      </w:pPr>
    </w:p>
    <w:p w:rsidR="00CD6107" w:rsidRPr="00962C55" w:rsidRDefault="00CD6107" w:rsidP="00CD6107">
      <w:pPr>
        <w:pStyle w:val="NoSpacing"/>
        <w:tabs>
          <w:tab w:val="center" w:pos="5457"/>
        </w:tabs>
        <w:jc w:val="center"/>
        <w:rPr>
          <w:b/>
          <w:u w:val="single"/>
        </w:rPr>
      </w:pPr>
      <w:r w:rsidRPr="00962C55">
        <w:rPr>
          <w:rFonts w:cs="Arial"/>
          <w:b/>
          <w:color w:val="000000" w:themeColor="text1"/>
          <w:spacing w:val="2"/>
          <w:szCs w:val="24"/>
          <w:u w:val="single"/>
          <w:lang w:eastAsia="en-GB"/>
        </w:rPr>
        <w:t>B</w:t>
      </w:r>
      <w:r w:rsidRPr="00962C55">
        <w:rPr>
          <w:b/>
          <w:u w:val="single"/>
        </w:rPr>
        <w:t>ramcote Crematorium- Grounds Rules and Regulations</w:t>
      </w:r>
    </w:p>
    <w:p w:rsidR="00CD6107" w:rsidRPr="00473308" w:rsidRDefault="00CD6107" w:rsidP="00CD6107">
      <w:pPr>
        <w:spacing w:after="0"/>
        <w:jc w:val="center"/>
        <w:rPr>
          <w:rFonts w:eastAsia="Times New Roman" w:cs="Arial"/>
          <w:szCs w:val="24"/>
          <w:u w:val="single"/>
        </w:rPr>
      </w:pPr>
    </w:p>
    <w:p w:rsidR="00CD6107" w:rsidRPr="00473308" w:rsidRDefault="00CD6107" w:rsidP="00CD6107">
      <w:pPr>
        <w:spacing w:after="0"/>
        <w:rPr>
          <w:rFonts w:eastAsia="Times New Roman" w:cs="Arial"/>
          <w:color w:val="FF0000"/>
          <w:szCs w:val="24"/>
        </w:rPr>
      </w:pPr>
      <w:r w:rsidRPr="00473308">
        <w:rPr>
          <w:rFonts w:eastAsia="Times New Roman" w:cs="Arial"/>
          <w:color w:val="FF0000"/>
          <w:szCs w:val="24"/>
        </w:rPr>
        <w:t>These Rules and Regulations are applicable to all visitors to the Crematorium and grounds.</w:t>
      </w:r>
    </w:p>
    <w:p w:rsidR="00CD6107" w:rsidRPr="00473308" w:rsidRDefault="00CD6107" w:rsidP="00CD6107">
      <w:pPr>
        <w:spacing w:after="0"/>
        <w:jc w:val="both"/>
        <w:rPr>
          <w:rFonts w:eastAsia="Times New Roman" w:cs="Arial"/>
          <w:color w:val="FF0000"/>
          <w:szCs w:val="24"/>
        </w:rPr>
      </w:pPr>
    </w:p>
    <w:p w:rsidR="00CD6107" w:rsidRPr="00473308" w:rsidRDefault="00CD6107" w:rsidP="00CD6107">
      <w:pPr>
        <w:spacing w:after="0"/>
        <w:jc w:val="both"/>
        <w:rPr>
          <w:rFonts w:eastAsia="Times New Roman" w:cs="Arial"/>
          <w:szCs w:val="24"/>
        </w:rPr>
      </w:pPr>
      <w:r w:rsidRPr="00473308">
        <w:rPr>
          <w:rFonts w:eastAsia="Times New Roman" w:cs="Arial"/>
          <w:szCs w:val="24"/>
        </w:rPr>
        <w:t xml:space="preserve">The Crematorium is managed by the Bramcote Bereavement Services Joint Committee </w:t>
      </w:r>
      <w:r w:rsidRPr="00473308">
        <w:rPr>
          <w:rFonts w:eastAsia="Times New Roman" w:cs="Arial"/>
          <w:b/>
          <w:szCs w:val="24"/>
        </w:rPr>
        <w:t>(BBSJC</w:t>
      </w:r>
      <w:r w:rsidRPr="00473308">
        <w:rPr>
          <w:rFonts w:eastAsia="Times New Roman" w:cs="Arial"/>
          <w:szCs w:val="24"/>
        </w:rPr>
        <w:t>)</w:t>
      </w:r>
    </w:p>
    <w:p w:rsidR="00CD6107" w:rsidRPr="00473308" w:rsidRDefault="00CD6107" w:rsidP="00CD6107">
      <w:pPr>
        <w:spacing w:after="0"/>
        <w:jc w:val="both"/>
        <w:rPr>
          <w:rFonts w:eastAsia="Times New Roman" w:cs="Arial"/>
          <w:b/>
          <w:bCs/>
          <w:szCs w:val="24"/>
        </w:rPr>
      </w:pPr>
    </w:p>
    <w:p w:rsidR="00CD6107" w:rsidRPr="00473308" w:rsidRDefault="00CD6107" w:rsidP="00CD6107">
      <w:pPr>
        <w:spacing w:after="0"/>
        <w:jc w:val="both"/>
        <w:rPr>
          <w:rFonts w:eastAsia="Times New Roman" w:cs="Arial"/>
          <w:szCs w:val="24"/>
        </w:rPr>
      </w:pPr>
      <w:r w:rsidRPr="00473308">
        <w:rPr>
          <w:rFonts w:eastAsia="Times New Roman" w:cs="Arial"/>
          <w:szCs w:val="24"/>
        </w:rPr>
        <w:t>Smoking is not permitted in the Crematorium building and we would politely ask that visitors refrain from smoking in the remembrance grounds if possible. If you must smoke, please dispose of all waste matter and stubs responsibly in the bins provided.</w:t>
      </w:r>
    </w:p>
    <w:p w:rsidR="00CD6107" w:rsidRPr="00473308" w:rsidRDefault="00CD6107" w:rsidP="00CD6107">
      <w:pPr>
        <w:spacing w:after="0"/>
        <w:jc w:val="both"/>
        <w:rPr>
          <w:rFonts w:eastAsia="Times New Roman" w:cs="Arial"/>
          <w:b/>
          <w:bCs/>
          <w:szCs w:val="24"/>
        </w:rPr>
      </w:pPr>
      <w:r w:rsidRPr="00473308">
        <w:rPr>
          <w:rFonts w:eastAsia="Times New Roman" w:cs="Arial"/>
          <w:b/>
          <w:bCs/>
          <w:szCs w:val="24"/>
        </w:rPr>
        <w:t xml:space="preserve">  </w:t>
      </w:r>
    </w:p>
    <w:p w:rsidR="00CD6107" w:rsidRPr="00473308" w:rsidRDefault="00CD6107" w:rsidP="00CD6107">
      <w:pPr>
        <w:spacing w:after="0"/>
        <w:jc w:val="both"/>
        <w:rPr>
          <w:rFonts w:eastAsia="Times New Roman" w:cs="Arial"/>
          <w:szCs w:val="24"/>
        </w:rPr>
      </w:pPr>
      <w:r w:rsidRPr="00473308">
        <w:rPr>
          <w:rFonts w:eastAsia="Times New Roman" w:cs="Arial"/>
          <w:szCs w:val="24"/>
        </w:rPr>
        <w:t>All persons shall conduct themselves with due reverence and respect whilst in the Crematorium and grounds, respecting the need for sensitivity, quiet and privacy in all remembrance areas.</w:t>
      </w:r>
      <w:r>
        <w:rPr>
          <w:rFonts w:eastAsia="Times New Roman" w:cs="Arial"/>
          <w:szCs w:val="24"/>
        </w:rPr>
        <w:t xml:space="preserve"> </w:t>
      </w:r>
      <w:r w:rsidRPr="00473308">
        <w:rPr>
          <w:rFonts w:eastAsia="Times New Roman" w:cs="Arial"/>
          <w:szCs w:val="24"/>
        </w:rPr>
        <w:t>The disposal of Cremated Remains within the grounds can only be conducted by a prior appointment with the office. Unauthorised scatterings/disposals will be removed.</w:t>
      </w:r>
    </w:p>
    <w:p w:rsidR="00CD6107" w:rsidRPr="00473308" w:rsidRDefault="00CD6107" w:rsidP="00CD6107">
      <w:pPr>
        <w:spacing w:after="0"/>
        <w:jc w:val="both"/>
        <w:rPr>
          <w:rFonts w:eastAsia="Times New Roman" w:cs="Arial"/>
          <w:szCs w:val="24"/>
        </w:rPr>
      </w:pPr>
    </w:p>
    <w:p w:rsidR="00CD6107" w:rsidRPr="00473308" w:rsidRDefault="00CD6107" w:rsidP="00CD6107">
      <w:pPr>
        <w:spacing w:after="0"/>
        <w:jc w:val="both"/>
        <w:rPr>
          <w:rFonts w:eastAsia="Times New Roman" w:cs="Arial"/>
          <w:szCs w:val="24"/>
        </w:rPr>
      </w:pPr>
      <w:r w:rsidRPr="00473308">
        <w:rPr>
          <w:rFonts w:eastAsia="Times New Roman" w:cs="Arial"/>
          <w:szCs w:val="24"/>
        </w:rPr>
        <w:t>Children under 1</w:t>
      </w:r>
      <w:r>
        <w:rPr>
          <w:rFonts w:eastAsia="Times New Roman" w:cs="Arial"/>
          <w:szCs w:val="24"/>
        </w:rPr>
        <w:t>6</w:t>
      </w:r>
      <w:r w:rsidRPr="00473308">
        <w:rPr>
          <w:rFonts w:eastAsia="Times New Roman" w:cs="Arial"/>
          <w:szCs w:val="24"/>
        </w:rPr>
        <w:t xml:space="preserve"> years of age are not allowed within the Crematorium Grounds except under the supervision of a responsible adult.</w:t>
      </w:r>
      <w:r>
        <w:rPr>
          <w:rFonts w:eastAsia="Times New Roman" w:cs="Arial"/>
          <w:szCs w:val="24"/>
        </w:rPr>
        <w:t xml:space="preserve"> </w:t>
      </w:r>
      <w:r w:rsidRPr="00473308">
        <w:rPr>
          <w:rFonts w:eastAsia="Times New Roman" w:cs="Arial"/>
          <w:szCs w:val="24"/>
        </w:rPr>
        <w:t xml:space="preserve">Dogs and animals are not permitted in the Crematorium grounds, except for registered assistance dogs. Dogs/pets may only attend a funeral with prior notice to the Crematorium office. </w:t>
      </w:r>
    </w:p>
    <w:p w:rsidR="00CD6107" w:rsidRPr="00473308" w:rsidRDefault="00CD6107" w:rsidP="00CD6107">
      <w:pPr>
        <w:spacing w:after="0"/>
        <w:jc w:val="both"/>
        <w:rPr>
          <w:rFonts w:eastAsia="Times New Roman" w:cs="Arial"/>
          <w:szCs w:val="24"/>
        </w:rPr>
      </w:pPr>
    </w:p>
    <w:p w:rsidR="00CD6107" w:rsidRPr="00473308" w:rsidRDefault="00CD6107" w:rsidP="00CD6107">
      <w:pPr>
        <w:spacing w:after="0"/>
        <w:jc w:val="both"/>
        <w:rPr>
          <w:rFonts w:eastAsia="Times New Roman" w:cs="Arial"/>
          <w:szCs w:val="24"/>
        </w:rPr>
      </w:pPr>
      <w:r w:rsidRPr="00473308">
        <w:rPr>
          <w:rFonts w:eastAsia="Times New Roman" w:cs="Arial"/>
          <w:szCs w:val="24"/>
        </w:rPr>
        <w:t xml:space="preserve">Cut flowers, without wrapper or binding may be left in the Woodland Walk, the Reflection Garden and Interment areas. Flowers in containers, frames, pots or tubs should only be left in the area provided in the Reflection garden. Any items inappropriately placed elsewhere will be relocated to the Reflection Garden by our grounds team. </w:t>
      </w:r>
    </w:p>
    <w:p w:rsidR="00CD6107" w:rsidRPr="00473308" w:rsidRDefault="00CD6107" w:rsidP="00CD6107">
      <w:pPr>
        <w:spacing w:after="0"/>
        <w:jc w:val="both"/>
        <w:rPr>
          <w:rFonts w:eastAsia="Times New Roman" w:cs="Arial"/>
          <w:szCs w:val="24"/>
        </w:rPr>
      </w:pPr>
    </w:p>
    <w:p w:rsidR="00CD6107" w:rsidRPr="00473308" w:rsidRDefault="00CD6107" w:rsidP="00CD6107">
      <w:pPr>
        <w:spacing w:after="0"/>
        <w:jc w:val="both"/>
        <w:rPr>
          <w:rFonts w:eastAsia="Times New Roman" w:cs="Arial"/>
          <w:szCs w:val="24"/>
        </w:rPr>
      </w:pPr>
      <w:r w:rsidRPr="00473308">
        <w:rPr>
          <w:rFonts w:eastAsia="Times New Roman" w:cs="Arial"/>
          <w:szCs w:val="24"/>
        </w:rPr>
        <w:t xml:space="preserve">The </w:t>
      </w:r>
      <w:r w:rsidRPr="00473308">
        <w:rPr>
          <w:rFonts w:eastAsia="Times New Roman" w:cs="Arial"/>
          <w:b/>
          <w:szCs w:val="24"/>
        </w:rPr>
        <w:t>BBSJC</w:t>
      </w:r>
      <w:r w:rsidRPr="00473308">
        <w:rPr>
          <w:rFonts w:eastAsia="Times New Roman" w:cs="Arial"/>
          <w:szCs w:val="24"/>
        </w:rPr>
        <w:t xml:space="preserve"> accepts no responsibility for plants or flowers left in the grounds other than for their clearance if they have deteriorated or been damaged by wildlife. </w:t>
      </w:r>
    </w:p>
    <w:p w:rsidR="00CD6107" w:rsidRPr="00473308" w:rsidRDefault="00CD6107" w:rsidP="00CD6107">
      <w:pPr>
        <w:spacing w:after="0"/>
        <w:jc w:val="both"/>
        <w:rPr>
          <w:rFonts w:eastAsia="Times New Roman" w:cs="Arial"/>
          <w:szCs w:val="24"/>
        </w:rPr>
      </w:pPr>
    </w:p>
    <w:p w:rsidR="00CD6107" w:rsidRPr="00473308" w:rsidRDefault="00CD6107" w:rsidP="00CD6107">
      <w:pPr>
        <w:spacing w:after="0"/>
        <w:jc w:val="both"/>
        <w:rPr>
          <w:rFonts w:eastAsia="Times New Roman" w:cs="Arial"/>
          <w:szCs w:val="24"/>
        </w:rPr>
      </w:pPr>
      <w:r w:rsidRPr="00473308">
        <w:rPr>
          <w:rFonts w:eastAsia="Times New Roman" w:cs="Arial"/>
          <w:szCs w:val="24"/>
        </w:rPr>
        <w:t>Artificial flowers are only permitted on Woodland Walk private graves or with a wall plaque memorial and must be contained in the flower container provided as part of the memorial. Artificial flowers are not permitted anywhere else within the Crematorium grounds; except for during the Christmas period (concluding on January 6</w:t>
      </w:r>
      <w:r w:rsidRPr="00473308">
        <w:rPr>
          <w:rFonts w:eastAsia="Times New Roman" w:cs="Arial"/>
          <w:szCs w:val="24"/>
          <w:vertAlign w:val="superscript"/>
        </w:rPr>
        <w:t>th</w:t>
      </w:r>
      <w:r w:rsidRPr="00473308">
        <w:rPr>
          <w:rFonts w:eastAsia="Times New Roman" w:cs="Arial"/>
          <w:szCs w:val="24"/>
        </w:rPr>
        <w:t>).  Those that are found after this date will be removed and disposed of.</w:t>
      </w:r>
    </w:p>
    <w:p w:rsidR="00CD6107" w:rsidRPr="00473308" w:rsidRDefault="00CD6107" w:rsidP="00CD6107">
      <w:pPr>
        <w:spacing w:after="0"/>
        <w:jc w:val="both"/>
        <w:rPr>
          <w:rFonts w:eastAsia="Times New Roman" w:cs="Arial"/>
          <w:szCs w:val="24"/>
        </w:rPr>
      </w:pPr>
    </w:p>
    <w:p w:rsidR="00CD6107" w:rsidRPr="00473308" w:rsidRDefault="00CD6107" w:rsidP="00CD6107">
      <w:pPr>
        <w:spacing w:after="0"/>
        <w:jc w:val="both"/>
        <w:rPr>
          <w:rFonts w:eastAsia="Times New Roman" w:cs="Arial"/>
          <w:szCs w:val="24"/>
        </w:rPr>
      </w:pPr>
      <w:r w:rsidRPr="00473308">
        <w:rPr>
          <w:rFonts w:eastAsia="Times New Roman" w:cs="Arial"/>
          <w:szCs w:val="24"/>
        </w:rPr>
        <w:t>Receptacle’s for flowers placed or formed in the ground for flowers are not permitted. Such items pose a hazard to safety and will be removed or filled immediately.</w:t>
      </w:r>
    </w:p>
    <w:p w:rsidR="00CD6107" w:rsidRPr="00473308" w:rsidRDefault="00CD6107" w:rsidP="00CD6107">
      <w:pPr>
        <w:spacing w:after="0"/>
        <w:jc w:val="both"/>
        <w:rPr>
          <w:rFonts w:eastAsia="Times New Roman" w:cs="Arial"/>
          <w:szCs w:val="24"/>
        </w:rPr>
      </w:pPr>
    </w:p>
    <w:p w:rsidR="00CD6107" w:rsidRPr="00473308" w:rsidRDefault="00CD6107" w:rsidP="00CD6107">
      <w:pPr>
        <w:spacing w:after="0"/>
        <w:jc w:val="both"/>
        <w:rPr>
          <w:rFonts w:eastAsia="Times New Roman" w:cs="Arial"/>
          <w:szCs w:val="24"/>
        </w:rPr>
      </w:pPr>
      <w:r w:rsidRPr="00473308">
        <w:rPr>
          <w:rFonts w:eastAsia="Times New Roman" w:cs="Arial"/>
          <w:szCs w:val="24"/>
        </w:rPr>
        <w:t xml:space="preserve">The hanging of personal items, decorations, balloons or flowers from memorials, trees or bushes is not permitted and such items will be removed and disposed of immediately. </w:t>
      </w:r>
    </w:p>
    <w:p w:rsidR="00CD6107" w:rsidRPr="00473308" w:rsidRDefault="00CD6107" w:rsidP="00CD6107">
      <w:pPr>
        <w:spacing w:after="0"/>
        <w:jc w:val="both"/>
        <w:rPr>
          <w:rFonts w:eastAsia="Times New Roman" w:cs="Arial"/>
          <w:szCs w:val="24"/>
        </w:rPr>
      </w:pPr>
    </w:p>
    <w:p w:rsidR="00CD6107" w:rsidRPr="00473308" w:rsidRDefault="00CD6107" w:rsidP="00CD6107">
      <w:pPr>
        <w:spacing w:after="0"/>
        <w:jc w:val="both"/>
        <w:rPr>
          <w:rFonts w:eastAsia="Times New Roman" w:cs="Arial"/>
          <w:szCs w:val="24"/>
        </w:rPr>
      </w:pPr>
      <w:r w:rsidRPr="00473308">
        <w:rPr>
          <w:rFonts w:eastAsia="Times New Roman" w:cs="Arial"/>
          <w:szCs w:val="24"/>
        </w:rPr>
        <w:t>Wind chimes, wooden crosses or other temporary memorials are not permitted and will be removed and disposed of immediately.</w:t>
      </w:r>
    </w:p>
    <w:p w:rsidR="00CD6107" w:rsidRPr="00473308" w:rsidRDefault="00CD6107" w:rsidP="00CD6107">
      <w:pPr>
        <w:spacing w:after="0"/>
        <w:jc w:val="both"/>
        <w:rPr>
          <w:rFonts w:eastAsia="Times New Roman" w:cs="Arial"/>
          <w:szCs w:val="24"/>
        </w:rPr>
      </w:pPr>
    </w:p>
    <w:p w:rsidR="00CD6107" w:rsidRDefault="00CD6107" w:rsidP="00CD6107">
      <w:pPr>
        <w:spacing w:after="0"/>
        <w:jc w:val="both"/>
        <w:rPr>
          <w:rFonts w:eastAsia="Times New Roman" w:cs="Arial"/>
          <w:szCs w:val="24"/>
        </w:rPr>
      </w:pPr>
      <w:r w:rsidRPr="00473308">
        <w:rPr>
          <w:rFonts w:eastAsia="Times New Roman" w:cs="Arial"/>
          <w:szCs w:val="24"/>
        </w:rPr>
        <w:t>The Crematorium has a structured grounds maintenance programme. The private planting of trees, plants, shrubs and bulbs is prohibited. Any such planted items will be removed and replanted within the Borough of Broxtowe.</w:t>
      </w:r>
    </w:p>
    <w:p w:rsidR="00CD6107" w:rsidRDefault="00CD6107" w:rsidP="00CD6107">
      <w:pPr>
        <w:spacing w:after="0"/>
        <w:jc w:val="both"/>
        <w:rPr>
          <w:rFonts w:eastAsia="Times New Roman" w:cs="Arial"/>
          <w:szCs w:val="24"/>
        </w:rPr>
      </w:pPr>
    </w:p>
    <w:p w:rsidR="00CD6107" w:rsidRDefault="00CD6107" w:rsidP="00CD6107">
      <w:pPr>
        <w:spacing w:after="0"/>
        <w:jc w:val="both"/>
        <w:rPr>
          <w:rFonts w:eastAsia="Times New Roman" w:cs="Arial"/>
          <w:szCs w:val="24"/>
        </w:rPr>
      </w:pPr>
      <w:r w:rsidRPr="00473308">
        <w:rPr>
          <w:rFonts w:eastAsia="Times New Roman" w:cs="Arial"/>
          <w:szCs w:val="24"/>
        </w:rPr>
        <w:t xml:space="preserve">The </w:t>
      </w:r>
      <w:r w:rsidRPr="00473308">
        <w:rPr>
          <w:rFonts w:eastAsia="Times New Roman" w:cs="Arial"/>
          <w:b/>
          <w:szCs w:val="24"/>
        </w:rPr>
        <w:t>BBSJC</w:t>
      </w:r>
      <w:r w:rsidRPr="00473308">
        <w:rPr>
          <w:rFonts w:eastAsia="Times New Roman" w:cs="Arial"/>
          <w:szCs w:val="24"/>
        </w:rPr>
        <w:t xml:space="preserve"> reserves the right to remove or relocate any items which were previously donated or are without a lease agreement. The alteration or adjustment of a memorial can only be done after prior notice and consent of the Crematorium office. All work approved will be undertaken by the Crematorium staff only</w:t>
      </w:r>
      <w:r>
        <w:rPr>
          <w:rFonts w:eastAsia="Times New Roman" w:cs="Arial"/>
          <w:szCs w:val="24"/>
        </w:rPr>
        <w:t xml:space="preserve">.                                                                                       </w:t>
      </w:r>
    </w:p>
    <w:p w:rsidR="005F06CF" w:rsidRPr="00450A5A" w:rsidRDefault="009823C3" w:rsidP="00450A5A">
      <w:pPr>
        <w:spacing w:after="0"/>
        <w:ind w:left="8640"/>
        <w:rPr>
          <w:rFonts w:ascii="Times New Roman" w:eastAsia="Times New Roman" w:hAnsi="Times New Roman" w:cs="Times New Roman"/>
          <w:b/>
          <w:sz w:val="16"/>
          <w:szCs w:val="18"/>
        </w:rPr>
      </w:pPr>
      <w:r>
        <w:rPr>
          <w:rFonts w:eastAsia="Times New Roman" w:cs="Arial"/>
          <w:szCs w:val="24"/>
        </w:rPr>
        <w:t>April 2023</w:t>
      </w:r>
    </w:p>
    <w:sectPr w:rsidR="005F06CF" w:rsidRPr="00450A5A" w:rsidSect="00CD6107">
      <w:headerReference w:type="first" r:id="rId12"/>
      <w:pgSz w:w="11906" w:h="16838"/>
      <w:pgMar w:top="709" w:right="707" w:bottom="568"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27F" w:rsidRDefault="00F2227F" w:rsidP="00F2227F">
      <w:pPr>
        <w:spacing w:after="0"/>
      </w:pPr>
      <w:r>
        <w:separator/>
      </w:r>
    </w:p>
  </w:endnote>
  <w:endnote w:type="continuationSeparator" w:id="0">
    <w:p w:rsidR="00F2227F" w:rsidRDefault="00F2227F" w:rsidP="00F222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27F" w:rsidRDefault="00F2227F" w:rsidP="00F2227F">
      <w:pPr>
        <w:spacing w:after="0"/>
      </w:pPr>
      <w:r>
        <w:separator/>
      </w:r>
    </w:p>
  </w:footnote>
  <w:footnote w:type="continuationSeparator" w:id="0">
    <w:p w:rsidR="00F2227F" w:rsidRDefault="00F2227F" w:rsidP="00F222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9D7" w:rsidRDefault="00644FA3">
    <w:pPr>
      <w:pStyle w:val="Header"/>
    </w:pPr>
    <w:r w:rsidRPr="00644FA3">
      <w:rPr>
        <w:rFonts w:asciiTheme="minorHAnsi" w:hAnsiTheme="minorHAnsi"/>
        <w:noProof/>
        <w:color w:val="9E7498"/>
        <w:sz w:val="22"/>
        <w:lang w:eastAsia="en-GB"/>
      </w:rPr>
      <mc:AlternateContent>
        <mc:Choice Requires="wps">
          <w:drawing>
            <wp:anchor distT="0" distB="0" distL="114300" distR="114300" simplePos="0" relativeHeight="251661312" behindDoc="0" locked="0" layoutInCell="1" allowOverlap="1" wp14:anchorId="07ED908D" wp14:editId="3FCF1B08">
              <wp:simplePos x="0" y="0"/>
              <wp:positionH relativeFrom="column">
                <wp:posOffset>2540</wp:posOffset>
              </wp:positionH>
              <wp:positionV relativeFrom="paragraph">
                <wp:posOffset>340995</wp:posOffset>
              </wp:positionV>
              <wp:extent cx="2426970" cy="791845"/>
              <wp:effectExtent l="0" t="0" r="11430" b="82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791845"/>
                      </a:xfrm>
                      <a:prstGeom prst="rect">
                        <a:avLst/>
                      </a:prstGeom>
                      <a:noFill/>
                      <a:ln w="9525">
                        <a:noFill/>
                        <a:miter lim="800000"/>
                        <a:headEnd/>
                        <a:tailEnd/>
                      </a:ln>
                    </wps:spPr>
                    <wps:txbx>
                      <w:txbxContent>
                        <w:p w:rsidR="00644FA3" w:rsidRPr="00E015E4" w:rsidRDefault="00644FA3" w:rsidP="00644FA3">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644FA3" w:rsidRPr="00E015E4" w:rsidRDefault="00644FA3" w:rsidP="00644FA3">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644FA3" w:rsidRPr="00E015E4" w:rsidRDefault="00644FA3" w:rsidP="00644FA3">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644FA3" w:rsidRDefault="00644FA3" w:rsidP="00644FA3">
                          <w:r w:rsidRPr="00E015E4">
                            <w:rPr>
                              <w:rFonts w:ascii="Open Sans" w:hAnsi="Open Sans" w:cs="Open Sans"/>
                              <w:color w:val="9E7498"/>
                              <w:sz w:val="16"/>
                              <w:szCs w:val="16"/>
                            </w:rPr>
                            <w:t>www.bramcotebereavement.org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D908D" id="_x0000_t202" coordsize="21600,21600" o:spt="202" path="m,l,21600r21600,l21600,xe">
              <v:stroke joinstyle="miter"/>
              <v:path gradientshapeok="t" o:connecttype="rect"/>
            </v:shapetype>
            <v:shape id="Text Box 2" o:spid="_x0000_s1026" type="#_x0000_t202" style="position:absolute;margin-left:.2pt;margin-top:26.85pt;width:191.1pt;height:6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" filled="f" stroked="f">
              <v:textbox inset="0,0,0,0">
                <w:txbxContent>
                  <w:p w:rsidR="00644FA3" w:rsidRPr="00E015E4" w:rsidRDefault="00644FA3" w:rsidP="00644FA3">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644FA3" w:rsidRPr="00E015E4" w:rsidRDefault="00644FA3" w:rsidP="00644FA3">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644FA3" w:rsidRPr="00E015E4" w:rsidRDefault="00644FA3" w:rsidP="00644FA3">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644FA3" w:rsidRDefault="00644FA3" w:rsidP="00644FA3">
                    <w:r w:rsidRPr="00E015E4">
                      <w:rPr>
                        <w:rFonts w:ascii="Open Sans" w:hAnsi="Open Sans" w:cs="Open Sans"/>
                        <w:color w:val="9E7498"/>
                        <w:sz w:val="16"/>
                        <w:szCs w:val="16"/>
                      </w:rPr>
                      <w:t>www.bramcotebereavement.org</w:t>
                    </w:r>
                  </w:p>
                </w:txbxContent>
              </v:textbox>
            </v:shape>
          </w:pict>
        </mc:Fallback>
      </mc:AlternateContent>
    </w:r>
    <w:r w:rsidRPr="00611C6D">
      <w:rPr>
        <w:i/>
        <w:noProof/>
        <w:color w:val="9E7498"/>
        <w:lang w:eastAsia="en-GB"/>
      </w:rPr>
      <w:drawing>
        <wp:anchor distT="0" distB="0" distL="114300" distR="114300" simplePos="0" relativeHeight="251663360" behindDoc="1" locked="0" layoutInCell="1" allowOverlap="1" wp14:anchorId="074CE963" wp14:editId="2CA22886">
          <wp:simplePos x="0" y="0"/>
          <wp:positionH relativeFrom="column">
            <wp:posOffset>2540</wp:posOffset>
          </wp:positionH>
          <wp:positionV relativeFrom="paragraph">
            <wp:posOffset>-40005</wp:posOffset>
          </wp:positionV>
          <wp:extent cx="1933575" cy="31305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933575" cy="313055"/>
                  </a:xfrm>
                  <a:prstGeom prst="rect">
                    <a:avLst/>
                  </a:prstGeom>
                </pic:spPr>
              </pic:pic>
            </a:graphicData>
          </a:graphic>
          <wp14:sizeRelH relativeFrom="page">
            <wp14:pctWidth>0</wp14:pctWidth>
          </wp14:sizeRelH>
          <wp14:sizeRelV relativeFrom="page">
            <wp14:pctHeight>0</wp14:pctHeight>
          </wp14:sizeRelV>
        </wp:anchor>
      </w:drawing>
    </w:r>
    <w:r w:rsidRPr="00E015E4">
      <w:rPr>
        <w:noProof/>
        <w:color w:val="9E7498"/>
        <w:lang w:eastAsia="en-GB"/>
      </w:rPr>
      <w:drawing>
        <wp:anchor distT="0" distB="0" distL="114300" distR="114300" simplePos="0" relativeHeight="251659264" behindDoc="1" locked="0" layoutInCell="1" allowOverlap="1" wp14:anchorId="63F960F0" wp14:editId="7108C33B">
          <wp:simplePos x="0" y="0"/>
          <wp:positionH relativeFrom="column">
            <wp:posOffset>5479415</wp:posOffset>
          </wp:positionH>
          <wp:positionV relativeFrom="paragraph">
            <wp:posOffset>-187325</wp:posOffset>
          </wp:positionV>
          <wp:extent cx="1219200" cy="952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6CF"/>
    <w:rsid w:val="002245DD"/>
    <w:rsid w:val="003339DD"/>
    <w:rsid w:val="0033544B"/>
    <w:rsid w:val="0036661A"/>
    <w:rsid w:val="003929EF"/>
    <w:rsid w:val="00450A5A"/>
    <w:rsid w:val="0045222B"/>
    <w:rsid w:val="0048014B"/>
    <w:rsid w:val="00515FEC"/>
    <w:rsid w:val="005C5B37"/>
    <w:rsid w:val="005F06CF"/>
    <w:rsid w:val="00644FA3"/>
    <w:rsid w:val="007A5012"/>
    <w:rsid w:val="007F17FC"/>
    <w:rsid w:val="0081319C"/>
    <w:rsid w:val="008A65BC"/>
    <w:rsid w:val="008C0EE5"/>
    <w:rsid w:val="008D5B80"/>
    <w:rsid w:val="00900669"/>
    <w:rsid w:val="00903FED"/>
    <w:rsid w:val="009206A2"/>
    <w:rsid w:val="009500F7"/>
    <w:rsid w:val="009823C3"/>
    <w:rsid w:val="009A6C7C"/>
    <w:rsid w:val="00A60775"/>
    <w:rsid w:val="00A909D7"/>
    <w:rsid w:val="00AD4360"/>
    <w:rsid w:val="00B446ED"/>
    <w:rsid w:val="00B60C4C"/>
    <w:rsid w:val="00BC2058"/>
    <w:rsid w:val="00C435AD"/>
    <w:rsid w:val="00CD57CD"/>
    <w:rsid w:val="00CD6107"/>
    <w:rsid w:val="00CF4796"/>
    <w:rsid w:val="00D430CC"/>
    <w:rsid w:val="00E24263"/>
    <w:rsid w:val="00EB2F98"/>
    <w:rsid w:val="00EC267E"/>
    <w:rsid w:val="00EC3E72"/>
    <w:rsid w:val="00F018E2"/>
    <w:rsid w:val="00F2227F"/>
    <w:rsid w:val="00F47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80940AF"/>
  <w15:docId w15:val="{6E57858D-2430-4C26-A869-3B90696C1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227F"/>
    <w:pPr>
      <w:tabs>
        <w:tab w:val="center" w:pos="4513"/>
        <w:tab w:val="right" w:pos="9026"/>
      </w:tabs>
      <w:spacing w:after="0"/>
    </w:pPr>
  </w:style>
  <w:style w:type="character" w:customStyle="1" w:styleId="HeaderChar">
    <w:name w:val="Header Char"/>
    <w:basedOn w:val="DefaultParagraphFont"/>
    <w:link w:val="Header"/>
    <w:uiPriority w:val="99"/>
    <w:rsid w:val="00F2227F"/>
  </w:style>
  <w:style w:type="paragraph" w:styleId="Footer">
    <w:name w:val="footer"/>
    <w:basedOn w:val="Normal"/>
    <w:link w:val="FooterChar"/>
    <w:uiPriority w:val="99"/>
    <w:unhideWhenUsed/>
    <w:rsid w:val="00F2227F"/>
    <w:pPr>
      <w:tabs>
        <w:tab w:val="center" w:pos="4513"/>
        <w:tab w:val="right" w:pos="9026"/>
      </w:tabs>
      <w:spacing w:after="0"/>
    </w:pPr>
  </w:style>
  <w:style w:type="character" w:customStyle="1" w:styleId="FooterChar">
    <w:name w:val="Footer Char"/>
    <w:basedOn w:val="DefaultParagraphFont"/>
    <w:link w:val="Footer"/>
    <w:uiPriority w:val="99"/>
    <w:rsid w:val="00F2227F"/>
  </w:style>
  <w:style w:type="paragraph" w:styleId="NoSpacing">
    <w:name w:val="No Spacing"/>
    <w:uiPriority w:val="1"/>
    <w:qFormat/>
    <w:rsid w:val="00E24263"/>
    <w:pPr>
      <w:spacing w:after="0"/>
    </w:pPr>
  </w:style>
  <w:style w:type="paragraph" w:styleId="BalloonText">
    <w:name w:val="Balloon Text"/>
    <w:basedOn w:val="Normal"/>
    <w:link w:val="BalloonTextChar"/>
    <w:uiPriority w:val="99"/>
    <w:semiHidden/>
    <w:unhideWhenUsed/>
    <w:rsid w:val="0036661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61A"/>
    <w:rPr>
      <w:rFonts w:ascii="Tahoma" w:hAnsi="Tahoma" w:cs="Tahoma"/>
      <w:sz w:val="16"/>
      <w:szCs w:val="16"/>
    </w:rPr>
  </w:style>
  <w:style w:type="table" w:styleId="TableGrid">
    <w:name w:val="Table Grid"/>
    <w:basedOn w:val="TableNormal"/>
    <w:uiPriority w:val="59"/>
    <w:rsid w:val="005C5B3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24624-9B2F-4CD2-97F9-AC7A66911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1222</Words>
  <Characters>6967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Broxtowe Borough Council</Company>
  <LinksUpToDate>false</LinksUpToDate>
  <CharactersWithSpaces>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Beverley</dc:creator>
  <cp:lastModifiedBy>Richard Mott</cp:lastModifiedBy>
  <cp:revision>5</cp:revision>
  <cp:lastPrinted>2021-11-04T10:55:00Z</cp:lastPrinted>
  <dcterms:created xsi:type="dcterms:W3CDTF">2023-06-19T08:18:00Z</dcterms:created>
  <dcterms:modified xsi:type="dcterms:W3CDTF">2023-06-19T10:51:00Z</dcterms:modified>
</cp:coreProperties>
</file>